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C5" w:rsidRDefault="003901C5" w:rsidP="00427DB1">
      <w:pPr>
        <w:jc w:val="both"/>
        <w:rPr>
          <w:b/>
          <w:sz w:val="20"/>
        </w:rPr>
      </w:pPr>
    </w:p>
    <w:p w:rsidR="00427DB1" w:rsidRPr="00DE2E93" w:rsidRDefault="00427DB1">
      <w:pPr>
        <w:jc w:val="both"/>
        <w:rPr>
          <w:sz w:val="20"/>
        </w:rPr>
      </w:pPr>
    </w:p>
    <w:p w:rsidR="008A6708" w:rsidRPr="00DE2E93" w:rsidRDefault="00AF3CC4">
      <w:pPr>
        <w:jc w:val="both"/>
        <w:rPr>
          <w:b/>
          <w:sz w:val="20"/>
        </w:rPr>
      </w:pPr>
      <w:r w:rsidRPr="00DE2E93">
        <w:rPr>
          <w:b/>
          <w:sz w:val="20"/>
        </w:rPr>
        <w:t xml:space="preserve">SECONDA </w:t>
      </w:r>
      <w:r w:rsidR="00D246C9" w:rsidRPr="00DE2E93">
        <w:rPr>
          <w:b/>
          <w:sz w:val="20"/>
        </w:rPr>
        <w:t>PROVA IN ITINERE</w:t>
      </w:r>
    </w:p>
    <w:p w:rsidR="00AF3CC4" w:rsidRPr="00DE2E93" w:rsidRDefault="0028363C" w:rsidP="004F1B30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 w:rsidRPr="00DE2E93">
        <w:rPr>
          <w:sz w:val="20"/>
        </w:rPr>
        <w:t xml:space="preserve">Disegnare </w:t>
      </w:r>
      <w:r w:rsidR="00AF3CC4" w:rsidRPr="00DE2E93">
        <w:rPr>
          <w:sz w:val="20"/>
        </w:rPr>
        <w:t xml:space="preserve">la funzione di trasferimento di un trasduttore del </w:t>
      </w:r>
      <w:r w:rsidR="00DD52D0" w:rsidRPr="00DE2E93">
        <w:rPr>
          <w:sz w:val="20"/>
        </w:rPr>
        <w:t xml:space="preserve">secondo </w:t>
      </w:r>
      <w:r w:rsidR="00AF3CC4" w:rsidRPr="00DE2E93">
        <w:rPr>
          <w:sz w:val="20"/>
        </w:rPr>
        <w:t>ordine e</w:t>
      </w:r>
      <w:r w:rsidR="00DD52D0" w:rsidRPr="00DE2E93">
        <w:rPr>
          <w:sz w:val="20"/>
        </w:rPr>
        <w:t xml:space="preserve"> mostrare</w:t>
      </w:r>
      <w:r w:rsidR="002E0011">
        <w:rPr>
          <w:sz w:val="20"/>
        </w:rPr>
        <w:t xml:space="preserve"> in quale campo di frequenze il trasduttore è pronto</w:t>
      </w:r>
      <w:r w:rsidR="00AF3CC4" w:rsidRPr="00DE2E93">
        <w:rPr>
          <w:sz w:val="20"/>
        </w:rPr>
        <w:t>.</w:t>
      </w:r>
    </w:p>
    <w:p w:rsidR="004F1B30" w:rsidRPr="00DE2E93" w:rsidRDefault="007C2A34" w:rsidP="004F1B30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 w:rsidRPr="00DE2E93">
        <w:rPr>
          <w:sz w:val="20"/>
        </w:rPr>
        <w:t>Spiegare il principio di funzionamento</w:t>
      </w:r>
      <w:r w:rsidR="002E0011">
        <w:rPr>
          <w:sz w:val="20"/>
        </w:rPr>
        <w:t xml:space="preserve"> delle </w:t>
      </w:r>
      <w:proofErr w:type="spellStart"/>
      <w:r w:rsidR="002E0011">
        <w:rPr>
          <w:sz w:val="20"/>
        </w:rPr>
        <w:t>termoresistenze</w:t>
      </w:r>
      <w:proofErr w:type="spellEnd"/>
      <w:r w:rsidR="002E0011">
        <w:rPr>
          <w:sz w:val="20"/>
        </w:rPr>
        <w:t xml:space="preserve"> e dei termistori, sottolineando le differenze fra le due tipologie di sensore</w:t>
      </w:r>
      <w:r w:rsidR="0028363C" w:rsidRPr="00DE2E93">
        <w:rPr>
          <w:sz w:val="20"/>
        </w:rPr>
        <w:t>.</w:t>
      </w:r>
    </w:p>
    <w:p w:rsidR="009A6C2B" w:rsidRPr="00DE2E93" w:rsidRDefault="00E92B58" w:rsidP="00014B05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>
        <w:rPr>
          <w:sz w:val="20"/>
        </w:rPr>
        <w:t>I tipi di sensore più diffusi per acquisire immagini digitali sono CCD e CMOS: s</w:t>
      </w:r>
      <w:r w:rsidR="004F1B30" w:rsidRPr="00DE2E93">
        <w:rPr>
          <w:sz w:val="20"/>
        </w:rPr>
        <w:t xml:space="preserve">piegare </w:t>
      </w:r>
      <w:r>
        <w:rPr>
          <w:sz w:val="20"/>
        </w:rPr>
        <w:t>le caratteristiche fondamentali di questi due tipi di sensore e sottolineare pregi e difetti di ciascuno</w:t>
      </w:r>
      <w:r w:rsidR="004F1B30" w:rsidRPr="00DE2E93">
        <w:rPr>
          <w:sz w:val="20"/>
        </w:rPr>
        <w:t>.</w:t>
      </w:r>
    </w:p>
    <w:p w:rsidR="00043E3E" w:rsidRDefault="00043E3E" w:rsidP="00014B05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>
        <w:rPr>
          <w:sz w:val="20"/>
        </w:rPr>
        <w:t xml:space="preserve">Spiegare, aiutandosi con uno schema, il principio di funzionamento di un </w:t>
      </w:r>
      <w:proofErr w:type="spellStart"/>
      <w:r w:rsidR="00E92B58">
        <w:rPr>
          <w:sz w:val="20"/>
        </w:rPr>
        <w:t>piezoaccelerometro</w:t>
      </w:r>
      <w:proofErr w:type="spellEnd"/>
      <w:r>
        <w:rPr>
          <w:sz w:val="20"/>
        </w:rPr>
        <w:t>.</w:t>
      </w:r>
    </w:p>
    <w:p w:rsidR="0028363C" w:rsidRPr="00DE2E93" w:rsidRDefault="00E92B58" w:rsidP="00014B05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>
        <w:rPr>
          <w:sz w:val="20"/>
        </w:rPr>
        <w:t xml:space="preserve">Rappresentare graficamente l’andamento dell’energia emessa da un corpo nero in funzione della lunghezza d’onda e della temperatura. Come si modifica tale curva nel caso si consideri un corpo reale? </w:t>
      </w:r>
    </w:p>
    <w:p w:rsidR="00915FDE" w:rsidRPr="00DE2E93" w:rsidRDefault="004F1B30" w:rsidP="00014B05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 w:rsidRPr="00DE2E93">
        <w:rPr>
          <w:sz w:val="20"/>
        </w:rPr>
        <w:t xml:space="preserve">Misure di pressione con manometri a </w:t>
      </w:r>
      <w:r w:rsidR="00E92B58">
        <w:rPr>
          <w:sz w:val="20"/>
        </w:rPr>
        <w:t>membrana</w:t>
      </w:r>
      <w:r w:rsidRPr="00DE2E93">
        <w:rPr>
          <w:sz w:val="20"/>
        </w:rPr>
        <w:t>: spiegare</w:t>
      </w:r>
      <w:r w:rsidR="00140BB3" w:rsidRPr="00DE2E93">
        <w:rPr>
          <w:sz w:val="20"/>
        </w:rPr>
        <w:t xml:space="preserve"> il principio di funzionamento e</w:t>
      </w:r>
      <w:r w:rsidRPr="00DE2E93">
        <w:rPr>
          <w:sz w:val="20"/>
        </w:rPr>
        <w:t xml:space="preserve"> </w:t>
      </w:r>
      <w:r w:rsidR="00140BB3" w:rsidRPr="00DE2E93">
        <w:rPr>
          <w:sz w:val="20"/>
        </w:rPr>
        <w:t xml:space="preserve">indicare come è possibile </w:t>
      </w:r>
      <w:r w:rsidR="00E92B58">
        <w:rPr>
          <w:sz w:val="20"/>
        </w:rPr>
        <w:t>ottenere una uscita elettrica proporzionale alla pressione misurata</w:t>
      </w:r>
      <w:r w:rsidR="00140BB3" w:rsidRPr="00DE2E93">
        <w:rPr>
          <w:sz w:val="20"/>
        </w:rPr>
        <w:t>.</w:t>
      </w:r>
    </w:p>
    <w:p w:rsidR="00DE2E93" w:rsidRPr="00DE2E93" w:rsidRDefault="00DE2E93" w:rsidP="00D246C9">
      <w:pPr>
        <w:jc w:val="both"/>
        <w:rPr>
          <w:b/>
          <w:sz w:val="20"/>
        </w:rPr>
      </w:pPr>
    </w:p>
    <w:p w:rsidR="00D246C9" w:rsidRDefault="00D246C9" w:rsidP="00D246C9">
      <w:pPr>
        <w:jc w:val="both"/>
        <w:rPr>
          <w:b/>
          <w:sz w:val="20"/>
        </w:rPr>
      </w:pPr>
      <w:r w:rsidRPr="00DE2E93">
        <w:rPr>
          <w:b/>
          <w:sz w:val="20"/>
        </w:rPr>
        <w:t>E</w:t>
      </w:r>
      <w:r w:rsidR="00834A6C">
        <w:rPr>
          <w:b/>
          <w:sz w:val="20"/>
        </w:rPr>
        <w:t>SAME COMPLETO</w:t>
      </w:r>
    </w:p>
    <w:p w:rsidR="00547562" w:rsidRDefault="00547562" w:rsidP="00D246C9">
      <w:pPr>
        <w:jc w:val="both"/>
        <w:rPr>
          <w:b/>
          <w:sz w:val="20"/>
        </w:rPr>
      </w:pPr>
    </w:p>
    <w:p w:rsidR="00E92B58" w:rsidRPr="00DE2E93" w:rsidRDefault="00E92B58" w:rsidP="00E92B58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>
        <w:rPr>
          <w:sz w:val="20"/>
        </w:rPr>
        <w:t xml:space="preserve">Rappresentare graficamente l’andamento dell’energia emessa da un corpo nero in funzione della lunghezza d’onda e della temperatura. Come si modifica tale curva nel caso si consideri un corpo reale? </w:t>
      </w:r>
    </w:p>
    <w:p w:rsidR="00E92B58" w:rsidRPr="00DE2E93" w:rsidRDefault="00E92B58" w:rsidP="00E92B58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 w:rsidRPr="00DE2E93">
        <w:rPr>
          <w:sz w:val="20"/>
        </w:rPr>
        <w:t>Disegnare la funzione di trasferimento di un trasduttore del sec</w:t>
      </w:r>
      <w:r w:rsidR="00914E1B">
        <w:rPr>
          <w:sz w:val="20"/>
        </w:rPr>
        <w:t xml:space="preserve">ondo </w:t>
      </w:r>
      <w:r w:rsidRPr="00DE2E93">
        <w:rPr>
          <w:sz w:val="20"/>
        </w:rPr>
        <w:t>ordine e mostrare</w:t>
      </w:r>
      <w:r>
        <w:rPr>
          <w:sz w:val="20"/>
        </w:rPr>
        <w:t xml:space="preserve"> in quale campo di frequenze il trasduttore è pronto</w:t>
      </w:r>
      <w:r w:rsidRPr="00DE2E93">
        <w:rPr>
          <w:sz w:val="20"/>
        </w:rPr>
        <w:t>.</w:t>
      </w:r>
    </w:p>
    <w:p w:rsidR="003861AE" w:rsidRPr="00DE2E93" w:rsidRDefault="003861AE" w:rsidP="003861AE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 w:rsidRPr="00DE2E93">
        <w:rPr>
          <w:sz w:val="20"/>
        </w:rPr>
        <w:t>Spiegare</w:t>
      </w:r>
      <w:r w:rsidR="00547562">
        <w:rPr>
          <w:sz w:val="20"/>
        </w:rPr>
        <w:t>, aiutandosi con uno schema,</w:t>
      </w:r>
      <w:r w:rsidRPr="00DE2E93">
        <w:rPr>
          <w:sz w:val="20"/>
        </w:rPr>
        <w:t xml:space="preserve"> il principio di funzionamento di un trasduttore </w:t>
      </w:r>
      <w:r w:rsidR="00547562">
        <w:rPr>
          <w:sz w:val="20"/>
        </w:rPr>
        <w:t xml:space="preserve">di spostamento a </w:t>
      </w:r>
      <w:proofErr w:type="spellStart"/>
      <w:r w:rsidR="00E92B58">
        <w:rPr>
          <w:sz w:val="20"/>
        </w:rPr>
        <w:t>LVDT</w:t>
      </w:r>
      <w:proofErr w:type="spellEnd"/>
      <w:r w:rsidR="00E92B58">
        <w:rPr>
          <w:sz w:val="20"/>
        </w:rPr>
        <w:t xml:space="preserve"> </w:t>
      </w:r>
      <w:r w:rsidRPr="00DE2E93">
        <w:rPr>
          <w:sz w:val="20"/>
        </w:rPr>
        <w:t>e indicarne pregi e difetti.</w:t>
      </w:r>
    </w:p>
    <w:p w:rsidR="00520D69" w:rsidRPr="00DE2E93" w:rsidRDefault="00500660" w:rsidP="00AF3CC4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 w:rsidRPr="00DE2E93">
        <w:rPr>
          <w:sz w:val="20"/>
        </w:rPr>
        <w:t>Disegnare il diagramma di taratura di un trasduttore e mostrare come, da questo, si possano ricavare la sensibilità del trasduttore stesso e la sua incertezza.</w:t>
      </w:r>
    </w:p>
    <w:p w:rsidR="007E2E81" w:rsidRDefault="00043E3E" w:rsidP="007E2E81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>
        <w:rPr>
          <w:sz w:val="20"/>
        </w:rPr>
        <w:t xml:space="preserve">Spiegare il principio di funzionamento </w:t>
      </w:r>
      <w:r w:rsidR="00522EE5">
        <w:rPr>
          <w:sz w:val="20"/>
        </w:rPr>
        <w:t xml:space="preserve">di un dinamometro </w:t>
      </w:r>
      <w:r w:rsidR="002C17F5">
        <w:rPr>
          <w:sz w:val="20"/>
        </w:rPr>
        <w:t>ad anello</w:t>
      </w:r>
      <w:r w:rsidR="007E2E81" w:rsidRPr="00DE2E93">
        <w:rPr>
          <w:sz w:val="20"/>
        </w:rPr>
        <w:t>.</w:t>
      </w:r>
    </w:p>
    <w:p w:rsidR="00576AB8" w:rsidRDefault="00576AB8" w:rsidP="00576AB8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 w:rsidRPr="00576AB8">
        <w:rPr>
          <w:sz w:val="20"/>
        </w:rPr>
        <w:t xml:space="preserve">Il modello di un’automobile è posto nella camera di prova di una galleria del vento. Si intende fornire una stima del coefficiente di resistenza del veicolo, con l’incertezza espressa come incertezza tipo, attraverso </w:t>
      </w:r>
      <w:proofErr w:type="gramStart"/>
      <w:r w:rsidRPr="00576AB8">
        <w:rPr>
          <w:sz w:val="20"/>
        </w:rPr>
        <w:t xml:space="preserve">l’equazione </w:t>
      </w:r>
      <m:oMath>
        <m:r>
          <w:rPr>
            <w:rFonts w:ascii="Cambria Math" w:hAnsi="Cambria Math"/>
            <w:sz w:val="20"/>
          </w:rPr>
          <m:t>R</m:t>
        </m:r>
        <m:r>
          <m:rPr>
            <m:sty m:val="p"/>
          </m:rP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</w:rPr>
              <m:t>2</m:t>
            </m:r>
          </m:den>
        </m:f>
        <m:r>
          <w:rPr>
            <w:rFonts w:ascii="Cambria Math" w:hAnsi="Cambria Math"/>
            <w:sz w:val="20"/>
          </w:rPr>
          <m:t>ρA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</w:rPr>
              <m:t>x</m:t>
            </m:r>
          </m:sub>
        </m:sSub>
        <m:sSup>
          <m:sSupPr>
            <m:ctrlPr>
              <w:rPr>
                <w:rFonts w:ascii="Cambria Math" w:hAnsi="Cambria Math"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</w:rPr>
              <m:t>2</m:t>
            </m:r>
          </m:sup>
        </m:sSup>
      </m:oMath>
      <w:r w:rsidRPr="00576AB8">
        <w:rPr>
          <w:sz w:val="20"/>
        </w:rPr>
        <w:t>.</w:t>
      </w:r>
      <w:proofErr w:type="gramEnd"/>
      <w:r w:rsidRPr="00576AB8">
        <w:rPr>
          <w:sz w:val="20"/>
        </w:rPr>
        <w:t xml:space="preserve"> La sezione frontale del modello A è stimata in 0.5578 m</w:t>
      </w:r>
      <w:r w:rsidRPr="00576AB8">
        <w:rPr>
          <w:sz w:val="20"/>
          <w:vertAlign w:val="superscript"/>
        </w:rPr>
        <w:t>2</w:t>
      </w:r>
      <w:r w:rsidRPr="00576AB8">
        <w:rPr>
          <w:sz w:val="20"/>
        </w:rPr>
        <w:t>, con una risoluzione di 0.0084 m</w:t>
      </w:r>
      <w:r w:rsidRPr="00576AB8">
        <w:rPr>
          <w:sz w:val="20"/>
          <w:vertAlign w:val="superscript"/>
        </w:rPr>
        <w:t>2</w:t>
      </w:r>
      <w:r w:rsidRPr="00576AB8">
        <w:rPr>
          <w:sz w:val="20"/>
        </w:rPr>
        <w:t xml:space="preserve">. La velocità relativa dell’aria è stimata in 48.34 m/s, con incertezza di 0.12 m/s, espressa con un livello di confidenza del 99% (utilizzare distribuzione Gaussiana). La resistenza prodotta dal modello è misurata attraverso una cella di carico con incertezza tipo dello 0.05 % sul fondo scala (FS=1 </w:t>
      </w:r>
      <w:proofErr w:type="spellStart"/>
      <w:r w:rsidRPr="00576AB8">
        <w:rPr>
          <w:sz w:val="20"/>
        </w:rPr>
        <w:t>kN</w:t>
      </w:r>
      <w:proofErr w:type="spellEnd"/>
      <w:r w:rsidRPr="00576AB8">
        <w:rPr>
          <w:sz w:val="20"/>
        </w:rPr>
        <w:t xml:space="preserve">), ed è pari a 248.6 N. La densità </w:t>
      </w:r>
      <w:proofErr w:type="gramStart"/>
      <w:r w:rsidRPr="00576AB8">
        <w:rPr>
          <w:sz w:val="20"/>
        </w:rPr>
        <w:t xml:space="preserve">dell’aria </w:t>
      </w:r>
      <w:r w:rsidRPr="00576AB8">
        <w:rPr>
          <w:sz w:val="20"/>
        </w:rPr>
        <w:sym w:font="Symbol" w:char="F072"/>
      </w:r>
      <w:r w:rsidRPr="00576AB8">
        <w:rPr>
          <w:sz w:val="20"/>
        </w:rPr>
        <w:t xml:space="preserve"> nella</w:t>
      </w:r>
      <w:proofErr w:type="gramEnd"/>
      <w:r w:rsidRPr="00576AB8">
        <w:rPr>
          <w:sz w:val="20"/>
        </w:rPr>
        <w:t xml:space="preserve"> camera di prova è pari a 1.225 kg/m</w:t>
      </w:r>
      <w:bookmarkStart w:id="0" w:name="_GoBack"/>
      <w:r w:rsidRPr="006D1344">
        <w:rPr>
          <w:sz w:val="20"/>
          <w:vertAlign w:val="superscript"/>
        </w:rPr>
        <w:t>3</w:t>
      </w:r>
      <w:bookmarkEnd w:id="0"/>
      <w:r w:rsidRPr="00576AB8">
        <w:rPr>
          <w:sz w:val="20"/>
        </w:rPr>
        <w:t>, considerata priva di incertezza.</w:t>
      </w:r>
    </w:p>
    <w:p w:rsidR="000624B3" w:rsidRPr="000624B3" w:rsidRDefault="000624B3" w:rsidP="00EC678A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 w:rsidRPr="000624B3">
        <w:rPr>
          <w:sz w:val="20"/>
        </w:rPr>
        <w:t xml:space="preserve">Si consideri una trave incastrata di altezza h=5mm e larghezza b=20mm in acciaio (E = 210000 </w:t>
      </w:r>
      <w:proofErr w:type="spellStart"/>
      <w:proofErr w:type="gramStart"/>
      <w:r w:rsidRPr="000624B3">
        <w:rPr>
          <w:sz w:val="20"/>
        </w:rPr>
        <w:t>MPa</w:t>
      </w:r>
      <w:proofErr w:type="spellEnd"/>
      <w:r w:rsidRPr="000624B3">
        <w:rPr>
          <w:sz w:val="20"/>
        </w:rPr>
        <w:t xml:space="preserve">, </w:t>
      </w:r>
      <w:r w:rsidRPr="000624B3">
        <w:rPr>
          <w:sz w:val="20"/>
        </w:rPr>
        <w:sym w:font="Symbol" w:char="F06E"/>
      </w:r>
      <w:r w:rsidRPr="000624B3">
        <w:rPr>
          <w:sz w:val="20"/>
        </w:rPr>
        <w:t xml:space="preserve"> =</w:t>
      </w:r>
      <w:proofErr w:type="gramEnd"/>
      <w:r w:rsidRPr="000624B3">
        <w:rPr>
          <w:sz w:val="20"/>
        </w:rPr>
        <w:t xml:space="preserve"> 0,33), di cui si voglia misurare il momento flettente applicato come in figura.</w:t>
      </w:r>
    </w:p>
    <w:p w:rsidR="000624B3" w:rsidRPr="00EA1266" w:rsidRDefault="000624B3" w:rsidP="000624B3">
      <w:pPr>
        <w:jc w:val="center"/>
      </w:pPr>
      <w:r>
        <w:rPr>
          <w:noProof/>
          <w:lang w:bidi="ar-SA"/>
        </w:rPr>
        <w:drawing>
          <wp:inline distT="0" distB="0" distL="0" distR="0" wp14:anchorId="4EFD5747" wp14:editId="680A20B9">
            <wp:extent cx="3147060" cy="942312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58"/>
                    <a:stretch/>
                  </pic:blipFill>
                  <pic:spPr bwMode="auto">
                    <a:xfrm>
                      <a:off x="0" y="0"/>
                      <a:ext cx="3171146" cy="94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4B3" w:rsidRPr="000624B3" w:rsidRDefault="000624B3" w:rsidP="000624B3">
      <w:pPr>
        <w:pStyle w:val="Paragrafoelenco"/>
        <w:numPr>
          <w:ilvl w:val="0"/>
          <w:numId w:val="18"/>
        </w:numPr>
        <w:tabs>
          <w:tab w:val="clear" w:pos="720"/>
          <w:tab w:val="num" w:pos="1069"/>
        </w:tabs>
        <w:ind w:left="1069"/>
        <w:rPr>
          <w:sz w:val="20"/>
        </w:rPr>
      </w:pPr>
      <w:r w:rsidRPr="000624B3">
        <w:rPr>
          <w:sz w:val="20"/>
        </w:rPr>
        <w:t xml:space="preserve">Posizionare gli estensimetri sulla trave utilizzando una configurazione a ponte intero e indicare la rispettiva posizione sul circuito a ponte di </w:t>
      </w:r>
      <w:proofErr w:type="spellStart"/>
      <w:r w:rsidRPr="000624B3">
        <w:rPr>
          <w:sz w:val="20"/>
        </w:rPr>
        <w:t>Wheatstone</w:t>
      </w:r>
      <w:proofErr w:type="spellEnd"/>
      <w:r w:rsidRPr="000624B3">
        <w:rPr>
          <w:sz w:val="20"/>
        </w:rPr>
        <w:t>;</w:t>
      </w:r>
    </w:p>
    <w:p w:rsidR="000624B3" w:rsidRPr="000624B3" w:rsidRDefault="000624B3" w:rsidP="000624B3">
      <w:pPr>
        <w:numPr>
          <w:ilvl w:val="0"/>
          <w:numId w:val="18"/>
        </w:numPr>
        <w:tabs>
          <w:tab w:val="clear" w:pos="720"/>
          <w:tab w:val="num" w:pos="1069"/>
        </w:tabs>
        <w:ind w:left="1069"/>
        <w:rPr>
          <w:sz w:val="20"/>
        </w:rPr>
      </w:pPr>
      <w:r>
        <w:rPr>
          <w:sz w:val="20"/>
        </w:rPr>
        <w:t>D</w:t>
      </w:r>
      <w:r w:rsidRPr="000624B3">
        <w:rPr>
          <w:sz w:val="20"/>
        </w:rPr>
        <w:t xml:space="preserve">eterminare la deformazione nella sezione </w:t>
      </w:r>
      <w:proofErr w:type="spellStart"/>
      <w:r w:rsidRPr="000624B3">
        <w:rPr>
          <w:sz w:val="20"/>
        </w:rPr>
        <w:t>estensimetrata</w:t>
      </w:r>
      <w:proofErr w:type="spellEnd"/>
      <w:r w:rsidRPr="000624B3">
        <w:rPr>
          <w:sz w:val="20"/>
        </w:rPr>
        <w:t xml:space="preserve"> </w:t>
      </w:r>
      <w:r>
        <w:rPr>
          <w:sz w:val="20"/>
        </w:rPr>
        <w:t>sapendo che:</w:t>
      </w:r>
    </w:p>
    <w:p w:rsidR="000624B3" w:rsidRPr="000624B3" w:rsidRDefault="000624B3" w:rsidP="000624B3">
      <w:pPr>
        <w:numPr>
          <w:ilvl w:val="0"/>
          <w:numId w:val="17"/>
        </w:numPr>
        <w:tabs>
          <w:tab w:val="clear" w:pos="501"/>
          <w:tab w:val="num" w:pos="850"/>
        </w:tabs>
        <w:ind w:left="1417"/>
        <w:rPr>
          <w:sz w:val="20"/>
        </w:rPr>
      </w:pPr>
      <w:proofErr w:type="gramStart"/>
      <w:r w:rsidRPr="000624B3">
        <w:rPr>
          <w:sz w:val="20"/>
        </w:rPr>
        <w:t>la</w:t>
      </w:r>
      <w:proofErr w:type="gramEnd"/>
      <w:r w:rsidRPr="000624B3">
        <w:rPr>
          <w:sz w:val="20"/>
        </w:rPr>
        <w:t xml:space="preserve"> tensione di alimentazione V</w:t>
      </w:r>
      <w:r w:rsidRPr="000624B3">
        <w:rPr>
          <w:sz w:val="20"/>
          <w:vertAlign w:val="subscript"/>
        </w:rPr>
        <w:t>al</w:t>
      </w:r>
      <w:r w:rsidRPr="000624B3">
        <w:rPr>
          <w:sz w:val="20"/>
        </w:rPr>
        <w:t xml:space="preserve"> del ponte è pari a 1 V;</w:t>
      </w:r>
    </w:p>
    <w:p w:rsidR="000624B3" w:rsidRPr="000624B3" w:rsidRDefault="000624B3" w:rsidP="000624B3">
      <w:pPr>
        <w:numPr>
          <w:ilvl w:val="0"/>
          <w:numId w:val="17"/>
        </w:numPr>
        <w:tabs>
          <w:tab w:val="clear" w:pos="501"/>
          <w:tab w:val="num" w:pos="850"/>
        </w:tabs>
        <w:ind w:left="1417"/>
        <w:rPr>
          <w:sz w:val="20"/>
        </w:rPr>
      </w:pPr>
      <w:proofErr w:type="gramStart"/>
      <w:r w:rsidRPr="000624B3">
        <w:rPr>
          <w:sz w:val="20"/>
        </w:rPr>
        <w:t>la</w:t>
      </w:r>
      <w:proofErr w:type="gramEnd"/>
      <w:r w:rsidRPr="000624B3">
        <w:rPr>
          <w:sz w:val="20"/>
        </w:rPr>
        <w:t xml:space="preserve"> sensibilità k degli estensimetri è pari a 2;</w:t>
      </w:r>
    </w:p>
    <w:p w:rsidR="000624B3" w:rsidRPr="000624B3" w:rsidRDefault="000624B3" w:rsidP="000624B3">
      <w:pPr>
        <w:numPr>
          <w:ilvl w:val="0"/>
          <w:numId w:val="17"/>
        </w:numPr>
        <w:tabs>
          <w:tab w:val="clear" w:pos="501"/>
          <w:tab w:val="num" w:pos="850"/>
        </w:tabs>
        <w:ind w:left="1417"/>
        <w:rPr>
          <w:sz w:val="20"/>
        </w:rPr>
      </w:pPr>
      <w:proofErr w:type="gramStart"/>
      <w:r w:rsidRPr="000624B3">
        <w:rPr>
          <w:sz w:val="20"/>
        </w:rPr>
        <w:t>la</w:t>
      </w:r>
      <w:proofErr w:type="gramEnd"/>
      <w:r w:rsidRPr="000624B3">
        <w:rPr>
          <w:sz w:val="20"/>
        </w:rPr>
        <w:t xml:space="preserve"> centralina introduce un guadagno pari a 100;</w:t>
      </w:r>
    </w:p>
    <w:p w:rsidR="000624B3" w:rsidRPr="000624B3" w:rsidRDefault="000624B3" w:rsidP="000624B3">
      <w:pPr>
        <w:numPr>
          <w:ilvl w:val="0"/>
          <w:numId w:val="17"/>
        </w:numPr>
        <w:tabs>
          <w:tab w:val="clear" w:pos="501"/>
          <w:tab w:val="num" w:pos="850"/>
        </w:tabs>
        <w:ind w:left="1417"/>
        <w:rPr>
          <w:sz w:val="20"/>
        </w:rPr>
      </w:pPr>
      <w:proofErr w:type="gramStart"/>
      <w:r w:rsidRPr="000624B3">
        <w:rPr>
          <w:sz w:val="20"/>
        </w:rPr>
        <w:t>la</w:t>
      </w:r>
      <w:proofErr w:type="gramEnd"/>
      <w:r w:rsidRPr="000624B3">
        <w:rPr>
          <w:sz w:val="20"/>
        </w:rPr>
        <w:t xml:space="preserve"> lettura dello sbilanciamento del ponte ∆</w:t>
      </w:r>
      <w:proofErr w:type="spellStart"/>
      <w:r w:rsidRPr="000624B3">
        <w:rPr>
          <w:sz w:val="20"/>
        </w:rPr>
        <w:t>V</w:t>
      </w:r>
      <w:r w:rsidRPr="000624B3">
        <w:rPr>
          <w:sz w:val="20"/>
          <w:vertAlign w:val="subscript"/>
        </w:rPr>
        <w:t>letta</w:t>
      </w:r>
      <w:proofErr w:type="spellEnd"/>
      <w:r w:rsidRPr="000624B3">
        <w:rPr>
          <w:sz w:val="20"/>
        </w:rPr>
        <w:t xml:space="preserve"> a valle della centralina è pari a 78</w:t>
      </w:r>
      <w:r>
        <w:rPr>
          <w:sz w:val="20"/>
        </w:rPr>
        <w:t xml:space="preserve"> </w:t>
      </w:r>
      <w:proofErr w:type="spellStart"/>
      <w:r>
        <w:rPr>
          <w:sz w:val="20"/>
        </w:rPr>
        <w:t>mV</w:t>
      </w:r>
      <w:proofErr w:type="spellEnd"/>
      <w:r>
        <w:rPr>
          <w:sz w:val="20"/>
        </w:rPr>
        <w:t>.</w:t>
      </w:r>
    </w:p>
    <w:sectPr w:rsidR="000624B3" w:rsidRPr="000624B3" w:rsidSect="00A2565F">
      <w:headerReference w:type="default" r:id="rId9"/>
      <w:pgSz w:w="11906" w:h="16838"/>
      <w:pgMar w:top="265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F6" w:rsidRDefault="00EA4EF6">
      <w:r>
        <w:separator/>
      </w:r>
    </w:p>
  </w:endnote>
  <w:endnote w:type="continuationSeparator" w:id="0">
    <w:p w:rsidR="00EA4EF6" w:rsidRDefault="00E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F6" w:rsidRDefault="00EA4EF6">
      <w:r>
        <w:separator/>
      </w:r>
    </w:p>
  </w:footnote>
  <w:footnote w:type="continuationSeparator" w:id="0">
    <w:p w:rsidR="00EA4EF6" w:rsidRDefault="00EA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55" w:rsidRDefault="00961411" w:rsidP="00AB2634">
    <w:pPr>
      <w:pStyle w:val="Titolo"/>
      <w:rPr>
        <w:sz w:val="24"/>
      </w:rPr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737235</wp:posOffset>
          </wp:positionH>
          <wp:positionV relativeFrom="page">
            <wp:posOffset>459740</wp:posOffset>
          </wp:positionV>
          <wp:extent cx="723265" cy="723265"/>
          <wp:effectExtent l="0" t="0" r="635" b="635"/>
          <wp:wrapSquare wrapText="righ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5631815</wp:posOffset>
              </wp:positionH>
              <wp:positionV relativeFrom="paragraph">
                <wp:posOffset>-16510</wp:posOffset>
              </wp:positionV>
              <wp:extent cx="443230" cy="33782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633" w:rsidRDefault="00052633" w:rsidP="0005263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43.45pt;margin-top:-1.3pt;width:34.9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bDrQIAAKg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" filled="f" stroked="f">
              <v:textbox inset="0,0,0,0">
                <w:txbxContent>
                  <w:p w:rsidR="00052633" w:rsidRDefault="00052633" w:rsidP="0005263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52633">
      <w:rPr>
        <w:sz w:val="24"/>
      </w:rPr>
      <w:t>MISURE MECCANICHE E TERMICHE</w:t>
    </w:r>
  </w:p>
  <w:p w:rsidR="00F03F55" w:rsidRDefault="00F03F55" w:rsidP="00F21621">
    <w:pPr>
      <w:spacing w:before="120"/>
      <w:jc w:val="center"/>
    </w:pPr>
    <w:r>
      <w:t>Facoltà di Ingegneria Industriale</w:t>
    </w:r>
    <w:r w:rsidR="00834A6C">
      <w:t xml:space="preserve"> e dell’Informazione</w:t>
    </w:r>
  </w:p>
  <w:p w:rsidR="009A1D94" w:rsidRPr="00F21621" w:rsidRDefault="002E0011">
    <w:pPr>
      <w:spacing w:before="240"/>
      <w:jc w:val="center"/>
      <w:rPr>
        <w:sz w:val="16"/>
        <w:szCs w:val="16"/>
      </w:rPr>
    </w:pPr>
    <w:r>
      <w:rPr>
        <w:sz w:val="16"/>
        <w:szCs w:val="16"/>
      </w:rPr>
      <w:t>Fila B</w:t>
    </w:r>
  </w:p>
  <w:p w:rsidR="009A1D94" w:rsidRPr="00A46B5F" w:rsidRDefault="00FF7A93" w:rsidP="00A46B5F">
    <w:pPr>
      <w:tabs>
        <w:tab w:val="right" w:pos="9638"/>
      </w:tabs>
      <w:spacing w:before="240"/>
      <w:rPr>
        <w:i/>
        <w:sz w:val="22"/>
        <w:szCs w:val="22"/>
      </w:rPr>
    </w:pPr>
    <w:r>
      <w:rPr>
        <w:i/>
        <w:sz w:val="22"/>
        <w:szCs w:val="22"/>
      </w:rPr>
      <w:t>Ing. Emanuele Zappa</w:t>
    </w:r>
    <w:r>
      <w:rPr>
        <w:i/>
        <w:sz w:val="22"/>
        <w:szCs w:val="22"/>
      </w:rPr>
      <w:tab/>
    </w:r>
    <w:r w:rsidR="00834A6C">
      <w:rPr>
        <w:i/>
        <w:sz w:val="22"/>
        <w:szCs w:val="22"/>
      </w:rPr>
      <w:t>30</w:t>
    </w:r>
    <w:r w:rsidR="0028363C">
      <w:rPr>
        <w:i/>
        <w:sz w:val="22"/>
        <w:szCs w:val="22"/>
      </w:rPr>
      <w:t>/06/201</w:t>
    </w:r>
    <w:r w:rsidR="00834A6C">
      <w:rPr>
        <w:i/>
        <w:sz w:val="22"/>
        <w:szCs w:val="22"/>
      </w:rPr>
      <w:t>4</w:t>
    </w:r>
  </w:p>
  <w:p w:rsidR="009A1D94" w:rsidRPr="00A46B5F" w:rsidRDefault="009A1D94" w:rsidP="009A1D94">
    <w:pPr>
      <w:jc w:val="both"/>
      <w:rPr>
        <w:sz w:val="22"/>
        <w:szCs w:val="22"/>
      </w:rPr>
    </w:pPr>
  </w:p>
  <w:p w:rsidR="009A1D94" w:rsidRPr="00A46B5F" w:rsidRDefault="009A1D94" w:rsidP="00F21621">
    <w:pPr>
      <w:tabs>
        <w:tab w:val="left" w:pos="3402"/>
        <w:tab w:val="left" w:pos="7371"/>
        <w:tab w:val="right" w:pos="9638"/>
      </w:tabs>
      <w:jc w:val="both"/>
      <w:rPr>
        <w:sz w:val="22"/>
        <w:szCs w:val="22"/>
      </w:rPr>
    </w:pPr>
    <w:r w:rsidRPr="00A46B5F">
      <w:rPr>
        <w:sz w:val="22"/>
        <w:szCs w:val="22"/>
      </w:rPr>
      <w:t>Nome</w:t>
    </w:r>
    <w:r w:rsidR="00FF7A93">
      <w:rPr>
        <w:sz w:val="22"/>
        <w:szCs w:val="22"/>
      </w:rPr>
      <w:t xml:space="preserve"> ………………………</w:t>
    </w:r>
    <w:r w:rsidRPr="00A46B5F">
      <w:rPr>
        <w:sz w:val="22"/>
        <w:szCs w:val="22"/>
      </w:rPr>
      <w:t>Cognome</w:t>
    </w:r>
    <w:r w:rsidR="00F21621">
      <w:rPr>
        <w:sz w:val="22"/>
        <w:szCs w:val="22"/>
      </w:rPr>
      <w:t xml:space="preserve"> </w:t>
    </w:r>
    <w:r w:rsidR="00FF7A93">
      <w:rPr>
        <w:sz w:val="22"/>
        <w:szCs w:val="22"/>
      </w:rPr>
      <w:t>………………………….</w:t>
    </w:r>
    <w:r w:rsidR="00F21621">
      <w:rPr>
        <w:sz w:val="22"/>
        <w:szCs w:val="22"/>
      </w:rPr>
      <w:t xml:space="preserve"> </w:t>
    </w:r>
    <w:r w:rsidR="00FF7A93">
      <w:rPr>
        <w:sz w:val="22"/>
        <w:szCs w:val="22"/>
      </w:rPr>
      <w:t>Matricola: ……</w:t>
    </w:r>
    <w:proofErr w:type="gramStart"/>
    <w:r w:rsidR="00FF7A93">
      <w:rPr>
        <w:sz w:val="22"/>
        <w:szCs w:val="22"/>
      </w:rPr>
      <w:t>…….</w:t>
    </w:r>
    <w:proofErr w:type="gramEnd"/>
    <w:r w:rsidR="00FF7A93">
      <w:rPr>
        <w:sz w:val="22"/>
        <w:szCs w:val="22"/>
      </w:rPr>
      <w:t>.</w:t>
    </w:r>
    <w:r w:rsidR="00F21621">
      <w:rPr>
        <w:sz w:val="22"/>
        <w:szCs w:val="22"/>
      </w:rPr>
      <w:t xml:space="preserve"> </w:t>
    </w:r>
    <w:r w:rsidRPr="00A46B5F">
      <w:rPr>
        <w:sz w:val="22"/>
        <w:szCs w:val="22"/>
      </w:rPr>
      <w:t>Firma</w:t>
    </w:r>
    <w:r w:rsidR="00F21621">
      <w:rPr>
        <w:sz w:val="22"/>
        <w:szCs w:val="22"/>
      </w:rPr>
      <w:t xml:space="preserve"> 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2A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E731E"/>
    <w:multiLevelType w:val="hybridMultilevel"/>
    <w:tmpl w:val="42BEEEF2"/>
    <w:lvl w:ilvl="0" w:tplc="9ABC8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A3610E"/>
    <w:multiLevelType w:val="hybridMultilevel"/>
    <w:tmpl w:val="30F69BD8"/>
    <w:lvl w:ilvl="0" w:tplc="9ABC871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DCE4B8F"/>
    <w:multiLevelType w:val="hybridMultilevel"/>
    <w:tmpl w:val="E09C466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94C1B4A"/>
    <w:multiLevelType w:val="hybridMultilevel"/>
    <w:tmpl w:val="245403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A5F6F"/>
    <w:multiLevelType w:val="hybridMultilevel"/>
    <w:tmpl w:val="EB5269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B6B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440B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F26929"/>
    <w:multiLevelType w:val="hybridMultilevel"/>
    <w:tmpl w:val="3CB437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6A1690"/>
    <w:multiLevelType w:val="hybridMultilevel"/>
    <w:tmpl w:val="B378A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464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61531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0DC5AD0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5150274C"/>
    <w:multiLevelType w:val="hybridMultilevel"/>
    <w:tmpl w:val="FA985506"/>
    <w:lvl w:ilvl="0" w:tplc="18FE4F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31AFC"/>
    <w:multiLevelType w:val="hybridMultilevel"/>
    <w:tmpl w:val="DCF42D3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8119EF"/>
    <w:multiLevelType w:val="hybridMultilevel"/>
    <w:tmpl w:val="BF804B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D65D28"/>
    <w:multiLevelType w:val="singleLevel"/>
    <w:tmpl w:val="12F49BA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5CEA502D"/>
    <w:multiLevelType w:val="hybridMultilevel"/>
    <w:tmpl w:val="3544EAD8"/>
    <w:lvl w:ilvl="0" w:tplc="65F022CC">
      <w:start w:val="1"/>
      <w:numFmt w:val="bullet"/>
      <w:lvlText w:val=""/>
      <w:lvlJc w:val="left"/>
      <w:pPr>
        <w:tabs>
          <w:tab w:val="num" w:pos="501"/>
        </w:tabs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15"/>
  </w:num>
  <w:num w:numId="11">
    <w:abstractNumId w:val="8"/>
  </w:num>
  <w:num w:numId="12">
    <w:abstractNumId w:val="3"/>
  </w:num>
  <w:num w:numId="13">
    <w:abstractNumId w:val="14"/>
  </w:num>
  <w:num w:numId="14">
    <w:abstractNumId w:val="5"/>
  </w:num>
  <w:num w:numId="1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C8"/>
    <w:rsid w:val="00005F52"/>
    <w:rsid w:val="00013983"/>
    <w:rsid w:val="00014B05"/>
    <w:rsid w:val="00036FC8"/>
    <w:rsid w:val="00043E3E"/>
    <w:rsid w:val="000512C8"/>
    <w:rsid w:val="00052633"/>
    <w:rsid w:val="000624B3"/>
    <w:rsid w:val="00065945"/>
    <w:rsid w:val="000A1149"/>
    <w:rsid w:val="000B229F"/>
    <w:rsid w:val="000B3744"/>
    <w:rsid w:val="000B729A"/>
    <w:rsid w:val="000F365A"/>
    <w:rsid w:val="001062BB"/>
    <w:rsid w:val="00110958"/>
    <w:rsid w:val="00113341"/>
    <w:rsid w:val="00140BB3"/>
    <w:rsid w:val="001438E4"/>
    <w:rsid w:val="00163C86"/>
    <w:rsid w:val="00192ED2"/>
    <w:rsid w:val="001A42B3"/>
    <w:rsid w:val="001B4253"/>
    <w:rsid w:val="001C0412"/>
    <w:rsid w:val="001C17BE"/>
    <w:rsid w:val="001D06CF"/>
    <w:rsid w:val="001E1A04"/>
    <w:rsid w:val="001E7C61"/>
    <w:rsid w:val="002001D1"/>
    <w:rsid w:val="002113AF"/>
    <w:rsid w:val="002516F5"/>
    <w:rsid w:val="00253CF2"/>
    <w:rsid w:val="00273BC8"/>
    <w:rsid w:val="0028363C"/>
    <w:rsid w:val="002A0E8E"/>
    <w:rsid w:val="002C17F5"/>
    <w:rsid w:val="002D705B"/>
    <w:rsid w:val="002E0011"/>
    <w:rsid w:val="002F25E9"/>
    <w:rsid w:val="002F729F"/>
    <w:rsid w:val="00300D46"/>
    <w:rsid w:val="003052FB"/>
    <w:rsid w:val="00340871"/>
    <w:rsid w:val="003450DD"/>
    <w:rsid w:val="003769AB"/>
    <w:rsid w:val="00380625"/>
    <w:rsid w:val="00385FA0"/>
    <w:rsid w:val="003861AE"/>
    <w:rsid w:val="00386368"/>
    <w:rsid w:val="003901C5"/>
    <w:rsid w:val="003A7E91"/>
    <w:rsid w:val="003C3C59"/>
    <w:rsid w:val="003C5F98"/>
    <w:rsid w:val="003C6966"/>
    <w:rsid w:val="003E0FCF"/>
    <w:rsid w:val="004122BE"/>
    <w:rsid w:val="0041624A"/>
    <w:rsid w:val="00417848"/>
    <w:rsid w:val="0042414E"/>
    <w:rsid w:val="00427DB1"/>
    <w:rsid w:val="00451FEF"/>
    <w:rsid w:val="004554E2"/>
    <w:rsid w:val="00464A9A"/>
    <w:rsid w:val="00467325"/>
    <w:rsid w:val="00483334"/>
    <w:rsid w:val="004B1159"/>
    <w:rsid w:val="004C6864"/>
    <w:rsid w:val="004E4FCF"/>
    <w:rsid w:val="004E76E2"/>
    <w:rsid w:val="004F1B30"/>
    <w:rsid w:val="004F4C1C"/>
    <w:rsid w:val="004F7064"/>
    <w:rsid w:val="00500660"/>
    <w:rsid w:val="0050594B"/>
    <w:rsid w:val="00520D69"/>
    <w:rsid w:val="00522EE5"/>
    <w:rsid w:val="00527EBE"/>
    <w:rsid w:val="00541A32"/>
    <w:rsid w:val="00547562"/>
    <w:rsid w:val="0057074B"/>
    <w:rsid w:val="00576AB8"/>
    <w:rsid w:val="005940B1"/>
    <w:rsid w:val="005A49A3"/>
    <w:rsid w:val="005A6EEC"/>
    <w:rsid w:val="005C2B8C"/>
    <w:rsid w:val="006222B8"/>
    <w:rsid w:val="00627D20"/>
    <w:rsid w:val="00630F14"/>
    <w:rsid w:val="0065194F"/>
    <w:rsid w:val="0067278F"/>
    <w:rsid w:val="006808F5"/>
    <w:rsid w:val="00683B34"/>
    <w:rsid w:val="006A3B3A"/>
    <w:rsid w:val="006A535F"/>
    <w:rsid w:val="006A7AB4"/>
    <w:rsid w:val="006C7488"/>
    <w:rsid w:val="006D1344"/>
    <w:rsid w:val="006E5A5D"/>
    <w:rsid w:val="007116E0"/>
    <w:rsid w:val="0071680A"/>
    <w:rsid w:val="00727B54"/>
    <w:rsid w:val="007479F3"/>
    <w:rsid w:val="00754209"/>
    <w:rsid w:val="00763407"/>
    <w:rsid w:val="007819AB"/>
    <w:rsid w:val="00785B47"/>
    <w:rsid w:val="007A09FD"/>
    <w:rsid w:val="007A1282"/>
    <w:rsid w:val="007A2AAD"/>
    <w:rsid w:val="007C2A34"/>
    <w:rsid w:val="007D3DEF"/>
    <w:rsid w:val="007E2E81"/>
    <w:rsid w:val="007F0BF8"/>
    <w:rsid w:val="008201A3"/>
    <w:rsid w:val="00834A6C"/>
    <w:rsid w:val="0083665F"/>
    <w:rsid w:val="00843759"/>
    <w:rsid w:val="00855F62"/>
    <w:rsid w:val="00857A18"/>
    <w:rsid w:val="0086337C"/>
    <w:rsid w:val="008725A1"/>
    <w:rsid w:val="008A6708"/>
    <w:rsid w:val="008B3FBC"/>
    <w:rsid w:val="008C6EC6"/>
    <w:rsid w:val="008F14B4"/>
    <w:rsid w:val="00914E1B"/>
    <w:rsid w:val="00915FDE"/>
    <w:rsid w:val="00921A68"/>
    <w:rsid w:val="0092469E"/>
    <w:rsid w:val="00925EBB"/>
    <w:rsid w:val="00935C45"/>
    <w:rsid w:val="00961411"/>
    <w:rsid w:val="00981318"/>
    <w:rsid w:val="009904FA"/>
    <w:rsid w:val="009A1D94"/>
    <w:rsid w:val="009A6C2B"/>
    <w:rsid w:val="00A2565F"/>
    <w:rsid w:val="00A40D42"/>
    <w:rsid w:val="00A45770"/>
    <w:rsid w:val="00A46B5F"/>
    <w:rsid w:val="00A57E3A"/>
    <w:rsid w:val="00A80A62"/>
    <w:rsid w:val="00A8771E"/>
    <w:rsid w:val="00AA67C9"/>
    <w:rsid w:val="00AB2634"/>
    <w:rsid w:val="00AB4B1C"/>
    <w:rsid w:val="00AF3CC4"/>
    <w:rsid w:val="00AF6080"/>
    <w:rsid w:val="00B028FA"/>
    <w:rsid w:val="00B02CCE"/>
    <w:rsid w:val="00B117B6"/>
    <w:rsid w:val="00B360E6"/>
    <w:rsid w:val="00B41357"/>
    <w:rsid w:val="00B65F47"/>
    <w:rsid w:val="00B841C3"/>
    <w:rsid w:val="00BA3E5A"/>
    <w:rsid w:val="00BB537E"/>
    <w:rsid w:val="00BB70F9"/>
    <w:rsid w:val="00C01439"/>
    <w:rsid w:val="00C354C4"/>
    <w:rsid w:val="00C56589"/>
    <w:rsid w:val="00C84F66"/>
    <w:rsid w:val="00CB5C92"/>
    <w:rsid w:val="00CC4DE1"/>
    <w:rsid w:val="00CE27A6"/>
    <w:rsid w:val="00D01B79"/>
    <w:rsid w:val="00D131A1"/>
    <w:rsid w:val="00D1391C"/>
    <w:rsid w:val="00D246C9"/>
    <w:rsid w:val="00D4003B"/>
    <w:rsid w:val="00D43A81"/>
    <w:rsid w:val="00D544E5"/>
    <w:rsid w:val="00D945DD"/>
    <w:rsid w:val="00D94609"/>
    <w:rsid w:val="00DD52D0"/>
    <w:rsid w:val="00DE2E93"/>
    <w:rsid w:val="00DE3A85"/>
    <w:rsid w:val="00DF6BCF"/>
    <w:rsid w:val="00E236A1"/>
    <w:rsid w:val="00E33185"/>
    <w:rsid w:val="00E542D0"/>
    <w:rsid w:val="00E572D0"/>
    <w:rsid w:val="00E7755E"/>
    <w:rsid w:val="00E92B58"/>
    <w:rsid w:val="00E97657"/>
    <w:rsid w:val="00EA4EF6"/>
    <w:rsid w:val="00EB30C9"/>
    <w:rsid w:val="00EC4137"/>
    <w:rsid w:val="00EC5363"/>
    <w:rsid w:val="00EF3E3E"/>
    <w:rsid w:val="00F000BE"/>
    <w:rsid w:val="00F03F55"/>
    <w:rsid w:val="00F21621"/>
    <w:rsid w:val="00F448F9"/>
    <w:rsid w:val="00F47583"/>
    <w:rsid w:val="00F5124C"/>
    <w:rsid w:val="00F95034"/>
    <w:rsid w:val="00FA4701"/>
    <w:rsid w:val="00FB5594"/>
    <w:rsid w:val="00FC4813"/>
    <w:rsid w:val="00FD1527"/>
    <w:rsid w:val="00FF2484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DDD4508-A625-4D30-8420-20401808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8"/>
      <w:lang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i/>
    </w:rPr>
  </w:style>
  <w:style w:type="paragraph" w:styleId="Sottotitolo">
    <w:name w:val="Subtitle"/>
    <w:basedOn w:val="Normale"/>
    <w:qFormat/>
    <w:pPr>
      <w:spacing w:before="120"/>
      <w:jc w:val="center"/>
    </w:pPr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D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7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60EE-1332-45C3-8116-D6254071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COMPITO DI MISURE MECCANICHE TERMICHE E COLLAUDI</vt:lpstr>
    </vt:vector>
  </TitlesOfParts>
  <Company>Politecnico di Milano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COMPITO DI MISURE MECCANICHE TERMICHE E COLLAUDI</dc:title>
  <dc:subject/>
  <dc:creator>marcello</dc:creator>
  <cp:keywords/>
  <cp:lastModifiedBy>Emanuele Zappa</cp:lastModifiedBy>
  <cp:revision>6</cp:revision>
  <cp:lastPrinted>2009-07-16T10:25:00Z</cp:lastPrinted>
  <dcterms:created xsi:type="dcterms:W3CDTF">2014-06-25T13:54:00Z</dcterms:created>
  <dcterms:modified xsi:type="dcterms:W3CDTF">2014-06-25T14:11:00Z</dcterms:modified>
</cp:coreProperties>
</file>