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9A3" w:rsidRDefault="005A49A3">
      <w:pPr>
        <w:jc w:val="both"/>
        <w:rPr>
          <w:sz w:val="22"/>
          <w:szCs w:val="22"/>
        </w:rPr>
      </w:pPr>
    </w:p>
    <w:p w:rsidR="00163C86" w:rsidRDefault="00163C86">
      <w:pPr>
        <w:jc w:val="both"/>
        <w:rPr>
          <w:b/>
          <w:sz w:val="22"/>
          <w:szCs w:val="22"/>
        </w:rPr>
      </w:pPr>
    </w:p>
    <w:p w:rsidR="00163C86" w:rsidRPr="00163C86" w:rsidRDefault="00163C86">
      <w:pPr>
        <w:jc w:val="both"/>
        <w:rPr>
          <w:b/>
          <w:sz w:val="22"/>
          <w:szCs w:val="22"/>
        </w:rPr>
      </w:pPr>
    </w:p>
    <w:p w:rsidR="00410044" w:rsidRDefault="00410044" w:rsidP="006F54EE">
      <w:pPr>
        <w:numPr>
          <w:ilvl w:val="0"/>
          <w:numId w:val="7"/>
        </w:numPr>
        <w:tabs>
          <w:tab w:val="clear" w:pos="360"/>
          <w:tab w:val="num" w:pos="1276"/>
        </w:tabs>
        <w:spacing w:before="120"/>
        <w:ind w:left="425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Elencare le grandezze fondamentali del sistema internazionale di unità di misura con le relative unità di misura. Qual è l’unità di misura </w:t>
      </w:r>
      <w:r w:rsidR="001D3673">
        <w:rPr>
          <w:sz w:val="22"/>
          <w:szCs w:val="22"/>
        </w:rPr>
        <w:t>del lavoro</w:t>
      </w:r>
      <w:r>
        <w:rPr>
          <w:sz w:val="22"/>
          <w:szCs w:val="22"/>
        </w:rPr>
        <w:t>? Esprimere tale unità in funzione delle grandezze fondamentali.</w:t>
      </w:r>
    </w:p>
    <w:p w:rsidR="00B036A6" w:rsidRPr="001228AD" w:rsidRDefault="001D3673" w:rsidP="006F54EE">
      <w:pPr>
        <w:numPr>
          <w:ilvl w:val="0"/>
          <w:numId w:val="7"/>
        </w:numPr>
        <w:tabs>
          <w:tab w:val="clear" w:pos="360"/>
          <w:tab w:val="num" w:pos="851"/>
        </w:tabs>
        <w:spacing w:before="120"/>
        <w:ind w:left="425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Sia dato un </w:t>
      </w:r>
      <w:r w:rsidR="00B036A6" w:rsidRPr="001228AD">
        <w:rPr>
          <w:sz w:val="22"/>
          <w:szCs w:val="22"/>
        </w:rPr>
        <w:t>convertitore</w:t>
      </w:r>
      <w:r w:rsidR="00410044">
        <w:rPr>
          <w:sz w:val="22"/>
          <w:szCs w:val="22"/>
        </w:rPr>
        <w:t xml:space="preserve"> analogico/digitale</w:t>
      </w:r>
      <w:r>
        <w:rPr>
          <w:sz w:val="22"/>
          <w:szCs w:val="22"/>
        </w:rPr>
        <w:t xml:space="preserve"> a 8 bit con campo di misura da -10V a +10V, calcolarne la risoluzione in tensione.</w:t>
      </w:r>
    </w:p>
    <w:p w:rsidR="004E4FCF" w:rsidRDefault="007D5188" w:rsidP="006F54EE">
      <w:pPr>
        <w:numPr>
          <w:ilvl w:val="0"/>
          <w:numId w:val="7"/>
        </w:numPr>
        <w:tabs>
          <w:tab w:val="clear" w:pos="360"/>
          <w:tab w:val="num" w:pos="851"/>
        </w:tabs>
        <w:spacing w:before="120"/>
        <w:ind w:left="425" w:hanging="425"/>
        <w:jc w:val="both"/>
        <w:rPr>
          <w:sz w:val="22"/>
          <w:szCs w:val="22"/>
        </w:rPr>
      </w:pPr>
      <w:r>
        <w:rPr>
          <w:sz w:val="22"/>
          <w:szCs w:val="22"/>
        </w:rPr>
        <w:t>Definire la sensibilità K di un estensimetro elettrico</w:t>
      </w:r>
      <w:r w:rsidR="00410044">
        <w:rPr>
          <w:sz w:val="22"/>
          <w:szCs w:val="22"/>
        </w:rPr>
        <w:t xml:space="preserve"> e spiegare come tale sensibilità viene stimata dal costruttore dell’estensimetro</w:t>
      </w:r>
      <w:r>
        <w:rPr>
          <w:sz w:val="22"/>
          <w:szCs w:val="22"/>
        </w:rPr>
        <w:t>.</w:t>
      </w:r>
    </w:p>
    <w:p w:rsidR="002516F5" w:rsidRDefault="001D3673" w:rsidP="006F54EE">
      <w:pPr>
        <w:numPr>
          <w:ilvl w:val="0"/>
          <w:numId w:val="7"/>
        </w:numPr>
        <w:tabs>
          <w:tab w:val="clear" w:pos="360"/>
          <w:tab w:val="num" w:pos="851"/>
        </w:tabs>
        <w:spacing w:before="120"/>
        <w:ind w:left="425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Spiegare come si effettua la stima </w:t>
      </w:r>
      <w:r w:rsidR="007D5188">
        <w:rPr>
          <w:sz w:val="22"/>
          <w:szCs w:val="22"/>
        </w:rPr>
        <w:t xml:space="preserve">dell’incertezza </w:t>
      </w:r>
      <w:r>
        <w:rPr>
          <w:sz w:val="22"/>
          <w:szCs w:val="22"/>
        </w:rPr>
        <w:t>di Tipo A. Dato uno strumento di misura di spostamento con incertezza pari a 100µm, tale strumento viene utilizzato per effettuare 30 misure ripetute di una lunghezza, quanto vale l’incertezza della media delle 30 misurazioni?</w:t>
      </w:r>
    </w:p>
    <w:p w:rsidR="002516F5" w:rsidRDefault="006873A8" w:rsidP="006F54EE">
      <w:pPr>
        <w:numPr>
          <w:ilvl w:val="0"/>
          <w:numId w:val="7"/>
        </w:numPr>
        <w:tabs>
          <w:tab w:val="clear" w:pos="360"/>
          <w:tab w:val="num" w:pos="851"/>
        </w:tabs>
        <w:spacing w:before="120"/>
        <w:ind w:left="425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Descrivere la procedura per la taratura </w:t>
      </w:r>
      <w:r w:rsidR="00410044">
        <w:rPr>
          <w:sz w:val="22"/>
          <w:szCs w:val="22"/>
        </w:rPr>
        <w:t xml:space="preserve">statica </w:t>
      </w:r>
      <w:r>
        <w:rPr>
          <w:sz w:val="22"/>
          <w:szCs w:val="22"/>
        </w:rPr>
        <w:t>di un trasduttore</w:t>
      </w:r>
      <w:r w:rsidR="007D5188">
        <w:rPr>
          <w:sz w:val="22"/>
          <w:szCs w:val="22"/>
        </w:rPr>
        <w:t>.</w:t>
      </w:r>
      <w:r w:rsidR="001D3673">
        <w:rPr>
          <w:sz w:val="22"/>
          <w:szCs w:val="22"/>
        </w:rPr>
        <w:t xml:space="preserve"> E’ possibile stimare la sensibilità del trasduttore a partire dalla curva di taratura? Se si, come?</w:t>
      </w:r>
    </w:p>
    <w:p w:rsidR="001D3673" w:rsidRDefault="001D3673" w:rsidP="001D3673">
      <w:pPr>
        <w:numPr>
          <w:ilvl w:val="0"/>
          <w:numId w:val="7"/>
        </w:numPr>
        <w:tabs>
          <w:tab w:val="clear" w:pos="360"/>
          <w:tab w:val="num" w:pos="851"/>
        </w:tabs>
        <w:spacing w:before="120"/>
        <w:ind w:left="425" w:hanging="425"/>
        <w:jc w:val="both"/>
        <w:rPr>
          <w:sz w:val="22"/>
          <w:szCs w:val="22"/>
        </w:rPr>
      </w:pPr>
      <w:r w:rsidRPr="001D3673">
        <w:rPr>
          <w:sz w:val="22"/>
          <w:szCs w:val="22"/>
        </w:rPr>
        <w:t>Un componente meccanico di una macchina si muove da fermo con moto uniformemente accelerato. Tale</w:t>
      </w:r>
      <w:r w:rsidR="00FF6996">
        <w:rPr>
          <w:sz w:val="22"/>
          <w:szCs w:val="22"/>
        </w:rPr>
        <w:t xml:space="preserve"> componente ha una massa di 9</w:t>
      </w:r>
      <w:r w:rsidRPr="001D3673">
        <w:rPr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 w:rsidRPr="001D3673">
        <w:rPr>
          <w:sz w:val="22"/>
          <w:szCs w:val="22"/>
        </w:rPr>
        <w:t>g, misurata con una bilancia la cui incertezza è pari all</w:t>
      </w:r>
      <w:r w:rsidR="002D2C9F">
        <w:rPr>
          <w:sz w:val="22"/>
          <w:szCs w:val="22"/>
        </w:rPr>
        <w:t xml:space="preserve">o </w:t>
      </w:r>
      <w:r w:rsidR="00FF6996">
        <w:rPr>
          <w:sz w:val="22"/>
          <w:szCs w:val="22"/>
        </w:rPr>
        <w:t>0,</w:t>
      </w:r>
      <w:r w:rsidRPr="001D3673">
        <w:rPr>
          <w:sz w:val="22"/>
          <w:szCs w:val="22"/>
        </w:rPr>
        <w:t>1% del fondo scala (FS=10</w:t>
      </w:r>
      <w:r>
        <w:rPr>
          <w:sz w:val="22"/>
          <w:szCs w:val="22"/>
        </w:rPr>
        <w:t>k</w:t>
      </w:r>
      <w:r w:rsidRPr="001D3673">
        <w:rPr>
          <w:sz w:val="22"/>
          <w:szCs w:val="22"/>
        </w:rPr>
        <w:t>g). Si desidera fornire una stima</w:t>
      </w:r>
      <w:r w:rsidR="00FF6996">
        <w:rPr>
          <w:sz w:val="22"/>
          <w:szCs w:val="22"/>
        </w:rPr>
        <w:t xml:space="preserve"> della forza che è necessario applicare al corpo per far in modo che questo</w:t>
      </w:r>
      <w:r w:rsidRPr="001D3673">
        <w:rPr>
          <w:sz w:val="22"/>
          <w:szCs w:val="22"/>
        </w:rPr>
        <w:t xml:space="preserve"> </w:t>
      </w:r>
      <w:r w:rsidR="00FF6996">
        <w:rPr>
          <w:sz w:val="22"/>
          <w:szCs w:val="22"/>
        </w:rPr>
        <w:t xml:space="preserve">percorra </w:t>
      </w:r>
      <w:r w:rsidRPr="001D3673">
        <w:rPr>
          <w:sz w:val="22"/>
          <w:szCs w:val="22"/>
        </w:rPr>
        <w:t xml:space="preserve">uno spostamento </w:t>
      </w:r>
      <w:r w:rsidR="00FF6996">
        <w:rPr>
          <w:sz w:val="22"/>
          <w:szCs w:val="22"/>
        </w:rPr>
        <w:t xml:space="preserve">pari a </w:t>
      </w:r>
      <w:r w:rsidRPr="001D3673">
        <w:rPr>
          <w:sz w:val="22"/>
          <w:szCs w:val="22"/>
        </w:rPr>
        <w:t xml:space="preserve">x=12,3mm (misuro con un calibro </w:t>
      </w:r>
      <w:proofErr w:type="spellStart"/>
      <w:r w:rsidRPr="001D3673">
        <w:rPr>
          <w:sz w:val="22"/>
          <w:szCs w:val="22"/>
        </w:rPr>
        <w:t>ventesimale</w:t>
      </w:r>
      <w:proofErr w:type="spellEnd"/>
      <w:r w:rsidRPr="001D3673">
        <w:rPr>
          <w:sz w:val="22"/>
          <w:szCs w:val="22"/>
        </w:rPr>
        <w:t xml:space="preserve">) in un tempo t=0,864±0.025s. Quest’ultima misura è stimata </w:t>
      </w:r>
      <w:r w:rsidR="00FF6996">
        <w:rPr>
          <w:sz w:val="22"/>
          <w:szCs w:val="22"/>
        </w:rPr>
        <w:t xml:space="preserve">con </w:t>
      </w:r>
      <w:r w:rsidRPr="001D3673">
        <w:rPr>
          <w:sz w:val="22"/>
          <w:szCs w:val="22"/>
        </w:rPr>
        <w:t>un livello di confidenza del 95%. Si ricorda che la forza</w:t>
      </w:r>
      <w:r w:rsidR="00FF6996">
        <w:rPr>
          <w:sz w:val="22"/>
          <w:szCs w:val="22"/>
        </w:rPr>
        <w:t xml:space="preserve"> </w:t>
      </w:r>
      <w:r w:rsidRPr="001D3673">
        <w:rPr>
          <w:sz w:val="22"/>
          <w:szCs w:val="22"/>
        </w:rPr>
        <w:t>in questione</w:t>
      </w:r>
      <w:r w:rsidR="00FF6996">
        <w:rPr>
          <w:sz w:val="22"/>
          <w:szCs w:val="22"/>
        </w:rPr>
        <w:t xml:space="preserve"> è ricavabile </w:t>
      </w:r>
      <w:proofErr w:type="gramStart"/>
      <w:r w:rsidRPr="001D3673">
        <w:rPr>
          <w:sz w:val="22"/>
          <w:szCs w:val="22"/>
        </w:rPr>
        <w:t xml:space="preserve">come </w:t>
      </w:r>
      <m:oMath>
        <m:r>
          <w:rPr>
            <w:rFonts w:ascii="Cambria Math" w:hAnsi="Cambria Math"/>
            <w:sz w:val="22"/>
            <w:szCs w:val="22"/>
          </w:rPr>
          <m:t>F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r>
          <w:rPr>
            <w:rFonts w:ascii="Cambria Math" w:hAnsi="Cambria Math"/>
            <w:sz w:val="22"/>
            <w:szCs w:val="22"/>
          </w:rPr>
          <m:t>ma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r>
          <w:rPr>
            <w:rFonts w:ascii="Cambria Math" w:hAnsi="Cambria Math"/>
            <w:sz w:val="22"/>
            <w:szCs w:val="22"/>
          </w:rPr>
          <m:t>m</m:t>
        </m:r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2</m:t>
            </m:r>
            <m:r>
              <w:rPr>
                <w:rFonts w:ascii="Cambria Math" w:hAnsi="Cambria Math"/>
                <w:sz w:val="22"/>
                <w:szCs w:val="22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 w:rsidRPr="001D3673">
        <w:rPr>
          <w:sz w:val="22"/>
          <w:szCs w:val="22"/>
        </w:rPr>
        <w:t>.</w:t>
      </w:r>
      <w:proofErr w:type="gramEnd"/>
    </w:p>
    <w:p w:rsidR="001D3673" w:rsidRPr="001D3673" w:rsidRDefault="001D3673" w:rsidP="001D3673">
      <w:pPr>
        <w:numPr>
          <w:ilvl w:val="0"/>
          <w:numId w:val="7"/>
        </w:numPr>
        <w:tabs>
          <w:tab w:val="clear" w:pos="360"/>
          <w:tab w:val="num" w:pos="426"/>
        </w:tabs>
        <w:spacing w:before="120"/>
        <w:ind w:left="425" w:hanging="426"/>
        <w:jc w:val="both"/>
        <w:rPr>
          <w:sz w:val="22"/>
          <w:szCs w:val="22"/>
        </w:rPr>
      </w:pPr>
      <w:r w:rsidRPr="001D3673">
        <w:rPr>
          <w:sz w:val="22"/>
          <w:szCs w:val="22"/>
        </w:rPr>
        <w:t xml:space="preserve">Si consideri una trave incastrata di altezza h=5mm e larghezza b=20mm in acciaio (E = 210000 </w:t>
      </w:r>
      <w:proofErr w:type="spellStart"/>
      <w:proofErr w:type="gramStart"/>
      <w:r w:rsidRPr="001D3673">
        <w:rPr>
          <w:sz w:val="22"/>
          <w:szCs w:val="22"/>
        </w:rPr>
        <w:t>MPa</w:t>
      </w:r>
      <w:proofErr w:type="spellEnd"/>
      <w:r w:rsidRPr="001D3673">
        <w:rPr>
          <w:sz w:val="22"/>
          <w:szCs w:val="22"/>
        </w:rPr>
        <w:t xml:space="preserve">, </w:t>
      </w:r>
      <w:r w:rsidRPr="001D3673">
        <w:rPr>
          <w:sz w:val="22"/>
          <w:szCs w:val="22"/>
        </w:rPr>
        <w:sym w:font="Symbol" w:char="F06E"/>
      </w:r>
      <w:r w:rsidRPr="001D3673">
        <w:rPr>
          <w:sz w:val="22"/>
          <w:szCs w:val="22"/>
        </w:rPr>
        <w:t xml:space="preserve"> =</w:t>
      </w:r>
      <w:proofErr w:type="gramEnd"/>
      <w:r w:rsidRPr="001D3673">
        <w:rPr>
          <w:sz w:val="22"/>
          <w:szCs w:val="22"/>
        </w:rPr>
        <w:t xml:space="preserve"> 0,33), di cui si voglia misurare il momento flettente applicato come in figura.</w:t>
      </w:r>
    </w:p>
    <w:p w:rsidR="001D3673" w:rsidRPr="001D3673" w:rsidRDefault="001D3673" w:rsidP="001D3673">
      <w:pPr>
        <w:spacing w:before="120"/>
        <w:ind w:left="425"/>
        <w:jc w:val="both"/>
        <w:rPr>
          <w:sz w:val="22"/>
          <w:szCs w:val="22"/>
        </w:rPr>
      </w:pPr>
    </w:p>
    <w:p w:rsidR="001D3673" w:rsidRDefault="001D3673" w:rsidP="001D3673">
      <w:pPr>
        <w:spacing w:before="12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919230" wp14:editId="0EA231E7">
                <wp:simplePos x="0" y="0"/>
                <wp:positionH relativeFrom="column">
                  <wp:posOffset>2252980</wp:posOffset>
                </wp:positionH>
                <wp:positionV relativeFrom="paragraph">
                  <wp:posOffset>885004</wp:posOffset>
                </wp:positionV>
                <wp:extent cx="0" cy="639337"/>
                <wp:effectExtent l="0" t="0" r="19050" b="0"/>
                <wp:wrapNone/>
                <wp:docPr id="41" name="Connettore 1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9337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CEBF7" id="Connettore 1 41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7.4pt,69.7pt" to="177.4pt,1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" strokecolor="black [3213]" strokeweight="1.5pt">
                <v:stroke dashstyle="dash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12522" wp14:editId="4CDA8EB9">
                <wp:simplePos x="0" y="0"/>
                <wp:positionH relativeFrom="column">
                  <wp:posOffset>2251075</wp:posOffset>
                </wp:positionH>
                <wp:positionV relativeFrom="paragraph">
                  <wp:posOffset>67759</wp:posOffset>
                </wp:positionV>
                <wp:extent cx="0" cy="451826"/>
                <wp:effectExtent l="0" t="0" r="19050" b="24765"/>
                <wp:wrapNone/>
                <wp:docPr id="40" name="Connettore 1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1826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2D3ED6" id="Connettore 1 4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25pt,5.35pt" to="177.2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" strokecolor="black [3213]" strokeweight="1.5pt">
                <v:stroke dashstyle="dash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A23555" wp14:editId="24E4EDD3">
                <wp:simplePos x="0" y="0"/>
                <wp:positionH relativeFrom="column">
                  <wp:posOffset>4163060</wp:posOffset>
                </wp:positionH>
                <wp:positionV relativeFrom="paragraph">
                  <wp:posOffset>76200</wp:posOffset>
                </wp:positionV>
                <wp:extent cx="393700" cy="295910"/>
                <wp:effectExtent l="0" t="0" r="25400" b="23495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673" w:rsidRPr="00FC23E4" w:rsidRDefault="001D3673" w:rsidP="001D3673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M</w:t>
                            </w:r>
                            <w:r>
                              <w:rPr>
                                <w:vertAlign w:val="subscript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A23555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327.8pt;margin-top:6pt;width:31pt;height:23.3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" strokecolor="white" strokeweight="0">
                <v:textbox style="mso-fit-shape-to-text:t">
                  <w:txbxContent>
                    <w:p w:rsidR="001D3673" w:rsidRPr="00FC23E4" w:rsidRDefault="001D3673" w:rsidP="001D3673">
                      <w:pPr>
                        <w:rPr>
                          <w:vertAlign w:val="subscript"/>
                        </w:rPr>
                      </w:pPr>
                      <w:r>
                        <w:t>M</w:t>
                      </w:r>
                      <w:r>
                        <w:rPr>
                          <w:vertAlign w:val="subscript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847983" wp14:editId="5E3689D4">
                <wp:simplePos x="0" y="0"/>
                <wp:positionH relativeFrom="column">
                  <wp:posOffset>3955384</wp:posOffset>
                </wp:positionH>
                <wp:positionV relativeFrom="paragraph">
                  <wp:posOffset>155188</wp:posOffset>
                </wp:positionV>
                <wp:extent cx="163241" cy="334536"/>
                <wp:effectExtent l="57150" t="38100" r="8255" b="46990"/>
                <wp:wrapNone/>
                <wp:docPr id="39" name="Freccia circolare a sinistr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41" cy="334536"/>
                        </a:xfrm>
                        <a:prstGeom prst="curvedLef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 prstMaterial="matte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7844D3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reccia circolare a sinistra 39" o:spid="_x0000_s1026" type="#_x0000_t103" style="position:absolute;margin-left:311.45pt;margin-top:12.2pt;width:12.85pt;height:2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" adj="16330,20282,5400" fillcolor="black [3213]" stroked="f" strokeweight="2pt"/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6D5271F0" wp14:editId="0EEA01EC">
            <wp:extent cx="3241288" cy="1526846"/>
            <wp:effectExtent l="0" t="0" r="0" b="0"/>
            <wp:docPr id="33" name="Immagine 33" descr="bar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ra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39" cy="15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673" w:rsidRPr="001D3673" w:rsidRDefault="001D3673" w:rsidP="001D3673">
      <w:pPr>
        <w:numPr>
          <w:ilvl w:val="0"/>
          <w:numId w:val="17"/>
        </w:numPr>
        <w:spacing w:before="120"/>
        <w:jc w:val="both"/>
        <w:rPr>
          <w:sz w:val="22"/>
          <w:szCs w:val="22"/>
        </w:rPr>
      </w:pPr>
      <w:r w:rsidRPr="001D3673">
        <w:rPr>
          <w:sz w:val="22"/>
          <w:szCs w:val="22"/>
        </w:rPr>
        <w:t xml:space="preserve">Posizionare gli estensimetri sulla trave utilizzando una configurazione a mezzo ponte, indicando la rispettiva posizione sul circuito a ponte di </w:t>
      </w:r>
      <w:proofErr w:type="spellStart"/>
      <w:r w:rsidRPr="001D3673">
        <w:rPr>
          <w:sz w:val="22"/>
          <w:szCs w:val="22"/>
        </w:rPr>
        <w:t>Wheatstone</w:t>
      </w:r>
      <w:proofErr w:type="spellEnd"/>
      <w:r w:rsidRPr="001D3673">
        <w:rPr>
          <w:sz w:val="22"/>
          <w:szCs w:val="22"/>
        </w:rPr>
        <w:t>.</w:t>
      </w:r>
    </w:p>
    <w:p w:rsidR="001D3673" w:rsidRPr="001D3673" w:rsidRDefault="001D3673" w:rsidP="001D3673">
      <w:pPr>
        <w:numPr>
          <w:ilvl w:val="0"/>
          <w:numId w:val="17"/>
        </w:numPr>
        <w:spacing w:before="120"/>
        <w:jc w:val="both"/>
        <w:rPr>
          <w:sz w:val="22"/>
          <w:szCs w:val="22"/>
        </w:rPr>
      </w:pPr>
      <w:r w:rsidRPr="001D3673">
        <w:rPr>
          <w:sz w:val="22"/>
          <w:szCs w:val="22"/>
        </w:rPr>
        <w:t xml:space="preserve">Determinare </w:t>
      </w:r>
      <w:r w:rsidR="006776B4">
        <w:rPr>
          <w:sz w:val="22"/>
          <w:szCs w:val="22"/>
        </w:rPr>
        <w:t>i</w:t>
      </w:r>
      <w:r w:rsidRPr="001D3673">
        <w:rPr>
          <w:sz w:val="22"/>
          <w:szCs w:val="22"/>
        </w:rPr>
        <w:t>l</w:t>
      </w:r>
      <w:r w:rsidR="006776B4">
        <w:rPr>
          <w:sz w:val="22"/>
          <w:szCs w:val="22"/>
        </w:rPr>
        <w:t xml:space="preserve"> momento</w:t>
      </w:r>
      <w:r w:rsidRPr="001D3673">
        <w:rPr>
          <w:sz w:val="22"/>
          <w:szCs w:val="22"/>
        </w:rPr>
        <w:t xml:space="preserve"> </w:t>
      </w:r>
      <w:r w:rsidR="006776B4">
        <w:rPr>
          <w:sz w:val="22"/>
          <w:szCs w:val="22"/>
        </w:rPr>
        <w:t>M</w:t>
      </w:r>
      <w:r w:rsidR="006776B4" w:rsidRPr="006776B4">
        <w:rPr>
          <w:sz w:val="22"/>
          <w:szCs w:val="22"/>
          <w:vertAlign w:val="subscript"/>
        </w:rPr>
        <w:t>f</w:t>
      </w:r>
      <w:r w:rsidR="006776B4">
        <w:rPr>
          <w:sz w:val="22"/>
          <w:szCs w:val="22"/>
        </w:rPr>
        <w:t xml:space="preserve"> </w:t>
      </w:r>
      <w:r w:rsidRPr="001D3673">
        <w:rPr>
          <w:sz w:val="22"/>
          <w:szCs w:val="22"/>
        </w:rPr>
        <w:t>sapendo che:</w:t>
      </w:r>
    </w:p>
    <w:p w:rsidR="001D3673" w:rsidRPr="001D3673" w:rsidRDefault="001D3673" w:rsidP="001D3673">
      <w:pPr>
        <w:numPr>
          <w:ilvl w:val="1"/>
          <w:numId w:val="17"/>
        </w:numPr>
        <w:jc w:val="both"/>
        <w:rPr>
          <w:sz w:val="22"/>
          <w:szCs w:val="22"/>
        </w:rPr>
      </w:pPr>
      <w:proofErr w:type="gramStart"/>
      <w:r w:rsidRPr="001D3673">
        <w:rPr>
          <w:sz w:val="22"/>
          <w:szCs w:val="22"/>
        </w:rPr>
        <w:t>la</w:t>
      </w:r>
      <w:proofErr w:type="gramEnd"/>
      <w:r w:rsidRPr="001D3673">
        <w:rPr>
          <w:sz w:val="22"/>
          <w:szCs w:val="22"/>
        </w:rPr>
        <w:t xml:space="preserve"> tensione di alimentazione V</w:t>
      </w:r>
      <w:r w:rsidRPr="001D3673">
        <w:rPr>
          <w:sz w:val="22"/>
          <w:szCs w:val="22"/>
          <w:vertAlign w:val="subscript"/>
        </w:rPr>
        <w:t>al</w:t>
      </w:r>
      <w:r w:rsidRPr="001D3673">
        <w:rPr>
          <w:sz w:val="22"/>
          <w:szCs w:val="22"/>
        </w:rPr>
        <w:t xml:space="preserve"> del ponte è pari a 2.5 V;</w:t>
      </w:r>
    </w:p>
    <w:p w:rsidR="001D3673" w:rsidRPr="001D3673" w:rsidRDefault="001D3673" w:rsidP="001D3673">
      <w:pPr>
        <w:numPr>
          <w:ilvl w:val="1"/>
          <w:numId w:val="17"/>
        </w:numPr>
        <w:jc w:val="both"/>
        <w:rPr>
          <w:sz w:val="22"/>
          <w:szCs w:val="22"/>
        </w:rPr>
      </w:pPr>
      <w:proofErr w:type="gramStart"/>
      <w:r w:rsidRPr="001D3673">
        <w:rPr>
          <w:sz w:val="22"/>
          <w:szCs w:val="22"/>
        </w:rPr>
        <w:t>la</w:t>
      </w:r>
      <w:proofErr w:type="gramEnd"/>
      <w:r w:rsidRPr="001D3673">
        <w:rPr>
          <w:sz w:val="22"/>
          <w:szCs w:val="22"/>
        </w:rPr>
        <w:t xml:space="preserve"> sensibilità k de</w:t>
      </w:r>
      <w:bookmarkStart w:id="0" w:name="_GoBack"/>
      <w:bookmarkEnd w:id="0"/>
      <w:r w:rsidRPr="001D3673">
        <w:rPr>
          <w:sz w:val="22"/>
          <w:szCs w:val="22"/>
        </w:rPr>
        <w:t>gli estensimetri è pari a 2;</w:t>
      </w:r>
    </w:p>
    <w:p w:rsidR="001D3673" w:rsidRDefault="001D3673" w:rsidP="001D3673">
      <w:pPr>
        <w:numPr>
          <w:ilvl w:val="1"/>
          <w:numId w:val="17"/>
        </w:numPr>
        <w:jc w:val="both"/>
        <w:rPr>
          <w:sz w:val="22"/>
          <w:szCs w:val="22"/>
        </w:rPr>
      </w:pPr>
      <w:proofErr w:type="gramStart"/>
      <w:r w:rsidRPr="001D3673">
        <w:rPr>
          <w:sz w:val="22"/>
          <w:szCs w:val="22"/>
        </w:rPr>
        <w:t>la</w:t>
      </w:r>
      <w:proofErr w:type="gramEnd"/>
      <w:r w:rsidRPr="001D3673">
        <w:rPr>
          <w:sz w:val="22"/>
          <w:szCs w:val="22"/>
        </w:rPr>
        <w:t xml:space="preserve"> centralina introduce un guadagno pari a 100:</w:t>
      </w:r>
    </w:p>
    <w:p w:rsidR="001D3673" w:rsidRPr="001D3673" w:rsidRDefault="001D3673" w:rsidP="001D3673">
      <w:pPr>
        <w:numPr>
          <w:ilvl w:val="1"/>
          <w:numId w:val="17"/>
        </w:numPr>
        <w:jc w:val="both"/>
        <w:rPr>
          <w:sz w:val="22"/>
          <w:szCs w:val="22"/>
        </w:rPr>
      </w:pPr>
      <w:proofErr w:type="gramStart"/>
      <w:r w:rsidRPr="001D3673">
        <w:rPr>
          <w:sz w:val="22"/>
          <w:szCs w:val="22"/>
        </w:rPr>
        <w:t>la</w:t>
      </w:r>
      <w:proofErr w:type="gramEnd"/>
      <w:r w:rsidRPr="001D3673">
        <w:rPr>
          <w:sz w:val="22"/>
          <w:szCs w:val="22"/>
        </w:rPr>
        <w:t xml:space="preserve"> lettura dello sbilanciamento del ponte </w:t>
      </w:r>
      <w:proofErr w:type="spellStart"/>
      <w:r w:rsidRPr="001D3673">
        <w:rPr>
          <w:sz w:val="22"/>
          <w:szCs w:val="22"/>
        </w:rPr>
        <w:t>ΔV</w:t>
      </w:r>
      <w:r w:rsidRPr="001D3673">
        <w:rPr>
          <w:sz w:val="22"/>
          <w:szCs w:val="22"/>
          <w:vertAlign w:val="subscript"/>
        </w:rPr>
        <w:t>letta</w:t>
      </w:r>
      <w:proofErr w:type="spellEnd"/>
      <w:r w:rsidRPr="001D3673">
        <w:rPr>
          <w:sz w:val="22"/>
          <w:szCs w:val="22"/>
          <w:vertAlign w:val="subscript"/>
        </w:rPr>
        <w:t xml:space="preserve"> </w:t>
      </w:r>
      <w:r w:rsidRPr="001D3673">
        <w:rPr>
          <w:sz w:val="22"/>
          <w:szCs w:val="22"/>
        </w:rPr>
        <w:t xml:space="preserve"> a valle della centralina è pari a 98 </w:t>
      </w:r>
      <w:proofErr w:type="spellStart"/>
      <w:r w:rsidRPr="001D3673">
        <w:rPr>
          <w:sz w:val="22"/>
          <w:szCs w:val="22"/>
        </w:rPr>
        <w:t>mV</w:t>
      </w:r>
      <w:proofErr w:type="spellEnd"/>
      <w:r w:rsidRPr="001D3673">
        <w:rPr>
          <w:sz w:val="22"/>
          <w:szCs w:val="22"/>
        </w:rPr>
        <w:t>;</w:t>
      </w:r>
    </w:p>
    <w:p w:rsidR="00FC024F" w:rsidRPr="00112CF7" w:rsidRDefault="00FC024F" w:rsidP="001D3673">
      <w:pPr>
        <w:spacing w:before="120"/>
        <w:jc w:val="both"/>
        <w:rPr>
          <w:sz w:val="22"/>
          <w:szCs w:val="22"/>
        </w:rPr>
      </w:pPr>
    </w:p>
    <w:p w:rsidR="000056B2" w:rsidRPr="00112CF7" w:rsidRDefault="000056B2" w:rsidP="008F506B">
      <w:pPr>
        <w:numPr>
          <w:ilvl w:val="0"/>
          <w:numId w:val="20"/>
        </w:numPr>
        <w:spacing w:before="120"/>
        <w:jc w:val="both"/>
        <w:rPr>
          <w:sz w:val="22"/>
          <w:szCs w:val="22"/>
        </w:rPr>
        <w:sectPr w:rsidR="000056B2" w:rsidRPr="00112CF7" w:rsidSect="00A2565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654" w:right="851" w:bottom="851" w:left="851" w:header="720" w:footer="720" w:gutter="0"/>
          <w:cols w:space="720"/>
        </w:sectPr>
      </w:pPr>
    </w:p>
    <w:p w:rsidR="007D5188" w:rsidRPr="00112CF7" w:rsidRDefault="007D5188" w:rsidP="008F506B">
      <w:pPr>
        <w:spacing w:before="120"/>
        <w:jc w:val="both"/>
        <w:rPr>
          <w:sz w:val="22"/>
          <w:szCs w:val="22"/>
        </w:rPr>
      </w:pPr>
    </w:p>
    <w:sectPr w:rsidR="007D5188" w:rsidRPr="00112CF7" w:rsidSect="000F32BC">
      <w:headerReference w:type="default" r:id="rId15"/>
      <w:type w:val="continuous"/>
      <w:pgSz w:w="11906" w:h="16838"/>
      <w:pgMar w:top="2654" w:right="851" w:bottom="85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10B" w:rsidRDefault="002E410B">
      <w:r>
        <w:separator/>
      </w:r>
    </w:p>
  </w:endnote>
  <w:endnote w:type="continuationSeparator" w:id="0">
    <w:p w:rsidR="002E410B" w:rsidRDefault="002E4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DB" w:rsidRDefault="00A01CD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DB" w:rsidRDefault="00A01CDB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DB" w:rsidRDefault="00A01CD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10B" w:rsidRDefault="002E410B">
      <w:r>
        <w:separator/>
      </w:r>
    </w:p>
  </w:footnote>
  <w:footnote w:type="continuationSeparator" w:id="0">
    <w:p w:rsidR="002E410B" w:rsidRDefault="002E41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DB" w:rsidRDefault="00A01CD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F55" w:rsidRDefault="00B04C9D" w:rsidP="000F32BC">
    <w:pPr>
      <w:pStyle w:val="Titolo"/>
      <w:rPr>
        <w:sz w:val="24"/>
      </w:rPr>
    </w:pPr>
    <w:r>
      <w:rPr>
        <w:noProof/>
        <w:lang w:bidi="ar-SA"/>
      </w:rPr>
      <w:drawing>
        <wp:anchor distT="0" distB="0" distL="114300" distR="114300" simplePos="0" relativeHeight="251657216" behindDoc="0" locked="0" layoutInCell="1" allowOverlap="0" wp14:anchorId="1A571348" wp14:editId="198B727F">
          <wp:simplePos x="0" y="0"/>
          <wp:positionH relativeFrom="page">
            <wp:posOffset>737235</wp:posOffset>
          </wp:positionH>
          <wp:positionV relativeFrom="page">
            <wp:posOffset>459740</wp:posOffset>
          </wp:positionV>
          <wp:extent cx="723265" cy="723265"/>
          <wp:effectExtent l="0" t="0" r="635" b="635"/>
          <wp:wrapSquare wrapText="right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23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lang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B4349A" wp14:editId="3D52AFD8">
              <wp:simplePos x="0" y="0"/>
              <wp:positionH relativeFrom="column">
                <wp:posOffset>5631815</wp:posOffset>
              </wp:positionH>
              <wp:positionV relativeFrom="paragraph">
                <wp:posOffset>-16510</wp:posOffset>
              </wp:positionV>
              <wp:extent cx="443230" cy="33782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2633" w:rsidRDefault="00052633" w:rsidP="00052633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B4349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443.45pt;margin-top:-1.3pt;width:34.9pt;height:2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" filled="f" stroked="f">
              <v:textbox inset="0,0,0,0">
                <w:txbxContent>
                  <w:p w:rsidR="00052633" w:rsidRDefault="00052633" w:rsidP="00052633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052633">
      <w:rPr>
        <w:sz w:val="24"/>
      </w:rPr>
      <w:t>MISURE MECCANICHE E TERMICHE</w:t>
    </w:r>
  </w:p>
  <w:p w:rsidR="00F03F55" w:rsidRDefault="00F03F55" w:rsidP="00F21621">
    <w:pPr>
      <w:spacing w:before="120"/>
      <w:jc w:val="center"/>
    </w:pPr>
    <w:r>
      <w:t>Facoltà di Ingegneria Industriale</w:t>
    </w:r>
    <w:r w:rsidR="00EC653A">
      <w:t xml:space="preserve"> e dell’Informazione</w:t>
    </w:r>
  </w:p>
  <w:p w:rsidR="009A1D94" w:rsidRPr="00F21621" w:rsidRDefault="00EC653A">
    <w:pPr>
      <w:spacing w:before="240"/>
      <w:jc w:val="center"/>
      <w:rPr>
        <w:sz w:val="16"/>
        <w:szCs w:val="16"/>
      </w:rPr>
    </w:pPr>
    <w:r>
      <w:rPr>
        <w:sz w:val="16"/>
        <w:szCs w:val="16"/>
      </w:rPr>
      <w:t xml:space="preserve">Prima prova in itinere - </w:t>
    </w:r>
    <w:r w:rsidR="00EB0B14">
      <w:rPr>
        <w:sz w:val="16"/>
        <w:szCs w:val="16"/>
      </w:rPr>
      <w:t xml:space="preserve">FILA </w:t>
    </w:r>
    <w:r w:rsidR="00A01CDB">
      <w:rPr>
        <w:sz w:val="16"/>
        <w:szCs w:val="16"/>
      </w:rPr>
      <w:t>B</w:t>
    </w:r>
  </w:p>
  <w:p w:rsidR="009A1D94" w:rsidRPr="00A46B5F" w:rsidRDefault="00FF7A93" w:rsidP="00A46B5F">
    <w:pPr>
      <w:tabs>
        <w:tab w:val="right" w:pos="9638"/>
      </w:tabs>
      <w:spacing w:before="240"/>
      <w:rPr>
        <w:i/>
        <w:sz w:val="22"/>
        <w:szCs w:val="22"/>
      </w:rPr>
    </w:pPr>
    <w:r>
      <w:rPr>
        <w:i/>
        <w:sz w:val="22"/>
        <w:szCs w:val="22"/>
      </w:rPr>
      <w:t>Ing. Emanuele Zappa</w:t>
    </w:r>
    <w:r>
      <w:rPr>
        <w:i/>
        <w:sz w:val="22"/>
        <w:szCs w:val="22"/>
      </w:rPr>
      <w:tab/>
    </w:r>
    <w:r w:rsidR="00EC653A">
      <w:rPr>
        <w:i/>
        <w:sz w:val="22"/>
        <w:szCs w:val="22"/>
      </w:rPr>
      <w:t>07</w:t>
    </w:r>
    <w:r w:rsidR="009A1D94" w:rsidRPr="00A46B5F">
      <w:rPr>
        <w:i/>
        <w:sz w:val="22"/>
        <w:szCs w:val="22"/>
      </w:rPr>
      <w:t>/0</w:t>
    </w:r>
    <w:r w:rsidR="00EC653A">
      <w:rPr>
        <w:i/>
        <w:sz w:val="22"/>
        <w:szCs w:val="22"/>
      </w:rPr>
      <w:t>5</w:t>
    </w:r>
    <w:r w:rsidR="00015C2C">
      <w:rPr>
        <w:i/>
        <w:sz w:val="22"/>
        <w:szCs w:val="22"/>
      </w:rPr>
      <w:t>/201</w:t>
    </w:r>
    <w:r w:rsidR="00EC653A">
      <w:rPr>
        <w:i/>
        <w:sz w:val="22"/>
        <w:szCs w:val="22"/>
      </w:rPr>
      <w:t>4</w:t>
    </w:r>
  </w:p>
  <w:p w:rsidR="009A1D94" w:rsidRPr="00A46B5F" w:rsidRDefault="009A1D94" w:rsidP="009A1D94">
    <w:pPr>
      <w:jc w:val="both"/>
      <w:rPr>
        <w:sz w:val="22"/>
        <w:szCs w:val="22"/>
      </w:rPr>
    </w:pPr>
  </w:p>
  <w:p w:rsidR="009A1D94" w:rsidRPr="00A46B5F" w:rsidRDefault="009A1D94" w:rsidP="00F21621">
    <w:pPr>
      <w:tabs>
        <w:tab w:val="left" w:pos="3402"/>
        <w:tab w:val="left" w:pos="7371"/>
        <w:tab w:val="right" w:pos="9638"/>
      </w:tabs>
      <w:jc w:val="both"/>
      <w:rPr>
        <w:sz w:val="22"/>
        <w:szCs w:val="22"/>
      </w:rPr>
    </w:pPr>
    <w:r w:rsidRPr="00A46B5F">
      <w:rPr>
        <w:sz w:val="22"/>
        <w:szCs w:val="22"/>
      </w:rPr>
      <w:t>Nome</w:t>
    </w:r>
    <w:r w:rsidR="00FF7A93">
      <w:rPr>
        <w:sz w:val="22"/>
        <w:szCs w:val="22"/>
      </w:rPr>
      <w:t xml:space="preserve"> ………………………</w:t>
    </w:r>
    <w:r w:rsidRPr="00A46B5F">
      <w:rPr>
        <w:sz w:val="22"/>
        <w:szCs w:val="22"/>
      </w:rPr>
      <w:t>Cognome</w:t>
    </w:r>
    <w:r w:rsidR="00F21621">
      <w:rPr>
        <w:sz w:val="22"/>
        <w:szCs w:val="22"/>
      </w:rPr>
      <w:t xml:space="preserve"> </w:t>
    </w:r>
    <w:r w:rsidR="00FF7A93">
      <w:rPr>
        <w:sz w:val="22"/>
        <w:szCs w:val="22"/>
      </w:rPr>
      <w:t>………………………….</w:t>
    </w:r>
    <w:r w:rsidR="00F21621">
      <w:rPr>
        <w:sz w:val="22"/>
        <w:szCs w:val="22"/>
      </w:rPr>
      <w:t xml:space="preserve"> </w:t>
    </w:r>
    <w:r w:rsidR="00FF7A93">
      <w:rPr>
        <w:sz w:val="22"/>
        <w:szCs w:val="22"/>
      </w:rPr>
      <w:t>Matricola: ……</w:t>
    </w:r>
    <w:proofErr w:type="gramStart"/>
    <w:r w:rsidR="00FF7A93">
      <w:rPr>
        <w:sz w:val="22"/>
        <w:szCs w:val="22"/>
      </w:rPr>
      <w:t>…….</w:t>
    </w:r>
    <w:proofErr w:type="gramEnd"/>
    <w:r w:rsidR="00FF7A93">
      <w:rPr>
        <w:sz w:val="22"/>
        <w:szCs w:val="22"/>
      </w:rPr>
      <w:t>.</w:t>
    </w:r>
    <w:r w:rsidR="00F21621">
      <w:rPr>
        <w:sz w:val="22"/>
        <w:szCs w:val="22"/>
      </w:rPr>
      <w:t xml:space="preserve"> </w:t>
    </w:r>
    <w:r w:rsidRPr="00A46B5F">
      <w:rPr>
        <w:sz w:val="22"/>
        <w:szCs w:val="22"/>
      </w:rPr>
      <w:t>Firma</w:t>
    </w:r>
    <w:r w:rsidR="00F21621">
      <w:rPr>
        <w:sz w:val="22"/>
        <w:szCs w:val="22"/>
      </w:rPr>
      <w:t xml:space="preserve"> ……………………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DB" w:rsidRDefault="00A01CDB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2BC" w:rsidRPr="000F32BC" w:rsidRDefault="000F32BC" w:rsidP="000F32BC">
    <w:pPr>
      <w:pStyle w:val="Intestazione"/>
      <w:rPr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52AEE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79E731E"/>
    <w:multiLevelType w:val="hybridMultilevel"/>
    <w:tmpl w:val="42BEEEF2"/>
    <w:lvl w:ilvl="0" w:tplc="9ABC871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" w:eastAsia="Arial Unicode MS" w:hAnsi="Times" w:cs="Time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DA3610E"/>
    <w:multiLevelType w:val="hybridMultilevel"/>
    <w:tmpl w:val="30F69BD8"/>
    <w:lvl w:ilvl="0" w:tplc="9ABC8714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" w:eastAsia="Arial Unicode MS" w:hAnsi="Times" w:cs="Time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">
    <w:nsid w:val="1DF03E6F"/>
    <w:multiLevelType w:val="hybridMultilevel"/>
    <w:tmpl w:val="ADBCB970"/>
    <w:lvl w:ilvl="0" w:tplc="27EAAF82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FB6B65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2B440B80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2DF26929"/>
    <w:multiLevelType w:val="hybridMultilevel"/>
    <w:tmpl w:val="3CB4374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511E63"/>
    <w:multiLevelType w:val="hybridMultilevel"/>
    <w:tmpl w:val="CD4C73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746486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49615318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50DC5AD0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150274C"/>
    <w:multiLevelType w:val="hybridMultilevel"/>
    <w:tmpl w:val="4518009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48119EF"/>
    <w:multiLevelType w:val="hybridMultilevel"/>
    <w:tmpl w:val="BF804B6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808700E"/>
    <w:multiLevelType w:val="hybridMultilevel"/>
    <w:tmpl w:val="0FBE581A"/>
    <w:lvl w:ilvl="0" w:tplc="12F49BA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D65D28"/>
    <w:multiLevelType w:val="singleLevel"/>
    <w:tmpl w:val="12F49BA6"/>
    <w:lvl w:ilvl="0"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5">
    <w:nsid w:val="5A58331C"/>
    <w:multiLevelType w:val="hybridMultilevel"/>
    <w:tmpl w:val="0B5C0A76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>
    <w:nsid w:val="5CEA502D"/>
    <w:multiLevelType w:val="hybridMultilevel"/>
    <w:tmpl w:val="3544EAD8"/>
    <w:lvl w:ilvl="0" w:tplc="65F022CC">
      <w:start w:val="1"/>
      <w:numFmt w:val="bullet"/>
      <w:lvlText w:val=""/>
      <w:lvlJc w:val="left"/>
      <w:pPr>
        <w:tabs>
          <w:tab w:val="num" w:pos="501"/>
        </w:tabs>
        <w:ind w:left="1068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67DF247E"/>
    <w:multiLevelType w:val="hybridMultilevel"/>
    <w:tmpl w:val="3872F1CE"/>
    <w:lvl w:ilvl="0" w:tplc="4628C75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4BF1698"/>
    <w:multiLevelType w:val="hybridMultilevel"/>
    <w:tmpl w:val="7FDC7D14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826E1DF4">
      <w:start w:val="1"/>
      <w:numFmt w:val="bullet"/>
      <w:lvlText w:val="-"/>
      <w:lvlJc w:val="left"/>
      <w:pPr>
        <w:ind w:left="19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>
    <w:nsid w:val="7FD02CE2"/>
    <w:multiLevelType w:val="hybridMultilevel"/>
    <w:tmpl w:val="25CA28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4"/>
  </w:num>
  <w:num w:numId="4">
    <w:abstractNumId w:val="9"/>
  </w:num>
  <w:num w:numId="5">
    <w:abstractNumId w:val="0"/>
  </w:num>
  <w:num w:numId="6">
    <w:abstractNumId w:val="5"/>
  </w:num>
  <w:num w:numId="7">
    <w:abstractNumId w:val="10"/>
  </w:num>
  <w:num w:numId="8">
    <w:abstractNumId w:val="2"/>
  </w:num>
  <w:num w:numId="9">
    <w:abstractNumId w:val="1"/>
  </w:num>
  <w:num w:numId="10">
    <w:abstractNumId w:val="12"/>
  </w:num>
  <w:num w:numId="11">
    <w:abstractNumId w:val="6"/>
  </w:num>
  <w:num w:numId="12">
    <w:abstractNumId w:val="3"/>
  </w:num>
  <w:num w:numId="13">
    <w:abstractNumId w:val="17"/>
  </w:num>
  <w:num w:numId="14">
    <w:abstractNumId w:val="7"/>
  </w:num>
  <w:num w:numId="15">
    <w:abstractNumId w:val="16"/>
  </w:num>
  <w:num w:numId="16">
    <w:abstractNumId w:val="11"/>
  </w:num>
  <w:num w:numId="17">
    <w:abstractNumId w:val="18"/>
  </w:num>
  <w:num w:numId="18">
    <w:abstractNumId w:val="19"/>
  </w:num>
  <w:num w:numId="19">
    <w:abstractNumId w:val="15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2C8"/>
    <w:rsid w:val="000056B2"/>
    <w:rsid w:val="00005F52"/>
    <w:rsid w:val="00012390"/>
    <w:rsid w:val="00013983"/>
    <w:rsid w:val="00014B05"/>
    <w:rsid w:val="00015C2C"/>
    <w:rsid w:val="00036FC8"/>
    <w:rsid w:val="000512C8"/>
    <w:rsid w:val="00052633"/>
    <w:rsid w:val="00065945"/>
    <w:rsid w:val="000B229F"/>
    <w:rsid w:val="000B3744"/>
    <w:rsid w:val="000B729A"/>
    <w:rsid w:val="000F32BC"/>
    <w:rsid w:val="000F365A"/>
    <w:rsid w:val="001062BB"/>
    <w:rsid w:val="00110958"/>
    <w:rsid w:val="00112CF7"/>
    <w:rsid w:val="00113341"/>
    <w:rsid w:val="001228AD"/>
    <w:rsid w:val="001438E4"/>
    <w:rsid w:val="00163C86"/>
    <w:rsid w:val="00176D85"/>
    <w:rsid w:val="001A42B3"/>
    <w:rsid w:val="001B4253"/>
    <w:rsid w:val="001C0412"/>
    <w:rsid w:val="001D06CF"/>
    <w:rsid w:val="001D3673"/>
    <w:rsid w:val="001E1A04"/>
    <w:rsid w:val="001E7C61"/>
    <w:rsid w:val="001F313D"/>
    <w:rsid w:val="002001D1"/>
    <w:rsid w:val="002113AF"/>
    <w:rsid w:val="00216386"/>
    <w:rsid w:val="002516F5"/>
    <w:rsid w:val="00253CF2"/>
    <w:rsid w:val="00273BC8"/>
    <w:rsid w:val="002872A8"/>
    <w:rsid w:val="002A0E8E"/>
    <w:rsid w:val="002D1706"/>
    <w:rsid w:val="002D2C9F"/>
    <w:rsid w:val="002D705B"/>
    <w:rsid w:val="002E410B"/>
    <w:rsid w:val="002F25E9"/>
    <w:rsid w:val="002F729F"/>
    <w:rsid w:val="003052FB"/>
    <w:rsid w:val="00307019"/>
    <w:rsid w:val="00340871"/>
    <w:rsid w:val="003750C5"/>
    <w:rsid w:val="003769AB"/>
    <w:rsid w:val="00380625"/>
    <w:rsid w:val="00382FD5"/>
    <w:rsid w:val="00385FA0"/>
    <w:rsid w:val="00386368"/>
    <w:rsid w:val="003A7E91"/>
    <w:rsid w:val="003C3C59"/>
    <w:rsid w:val="003C5F98"/>
    <w:rsid w:val="003C6966"/>
    <w:rsid w:val="003E0FCF"/>
    <w:rsid w:val="0040454F"/>
    <w:rsid w:val="00410044"/>
    <w:rsid w:val="004122BE"/>
    <w:rsid w:val="0041624A"/>
    <w:rsid w:val="00417848"/>
    <w:rsid w:val="0042414E"/>
    <w:rsid w:val="00433813"/>
    <w:rsid w:val="004554E2"/>
    <w:rsid w:val="00464A9A"/>
    <w:rsid w:val="00467325"/>
    <w:rsid w:val="00482AC9"/>
    <w:rsid w:val="00483334"/>
    <w:rsid w:val="004B1159"/>
    <w:rsid w:val="004C6864"/>
    <w:rsid w:val="004E4FCF"/>
    <w:rsid w:val="004E76E2"/>
    <w:rsid w:val="004F4C1C"/>
    <w:rsid w:val="004F7064"/>
    <w:rsid w:val="00512EB0"/>
    <w:rsid w:val="005250CB"/>
    <w:rsid w:val="00527EBE"/>
    <w:rsid w:val="00541A32"/>
    <w:rsid w:val="0057074B"/>
    <w:rsid w:val="0058408B"/>
    <w:rsid w:val="005940B1"/>
    <w:rsid w:val="005A49A3"/>
    <w:rsid w:val="005A6EEC"/>
    <w:rsid w:val="005C2B8C"/>
    <w:rsid w:val="006222B8"/>
    <w:rsid w:val="00627D20"/>
    <w:rsid w:val="00630F14"/>
    <w:rsid w:val="006413D8"/>
    <w:rsid w:val="0067278F"/>
    <w:rsid w:val="006776B4"/>
    <w:rsid w:val="006808F5"/>
    <w:rsid w:val="00683B34"/>
    <w:rsid w:val="006873A8"/>
    <w:rsid w:val="006A3B3A"/>
    <w:rsid w:val="006A535F"/>
    <w:rsid w:val="006A7AB4"/>
    <w:rsid w:val="006C7488"/>
    <w:rsid w:val="006E5A5D"/>
    <w:rsid w:val="006F54EE"/>
    <w:rsid w:val="007116E0"/>
    <w:rsid w:val="0071680A"/>
    <w:rsid w:val="007479F3"/>
    <w:rsid w:val="00763407"/>
    <w:rsid w:val="007819AB"/>
    <w:rsid w:val="00785B47"/>
    <w:rsid w:val="00797E56"/>
    <w:rsid w:val="007A1282"/>
    <w:rsid w:val="007A2AAD"/>
    <w:rsid w:val="007C6C72"/>
    <w:rsid w:val="007D3DEF"/>
    <w:rsid w:val="007D5188"/>
    <w:rsid w:val="007F0BF8"/>
    <w:rsid w:val="008201A3"/>
    <w:rsid w:val="0082196A"/>
    <w:rsid w:val="0083665F"/>
    <w:rsid w:val="00843759"/>
    <w:rsid w:val="00855F62"/>
    <w:rsid w:val="008625A9"/>
    <w:rsid w:val="0086337C"/>
    <w:rsid w:val="00881D98"/>
    <w:rsid w:val="008B3FBC"/>
    <w:rsid w:val="008C0898"/>
    <w:rsid w:val="008C6EC6"/>
    <w:rsid w:val="008F14B4"/>
    <w:rsid w:val="008F506B"/>
    <w:rsid w:val="00915FDE"/>
    <w:rsid w:val="00921A68"/>
    <w:rsid w:val="0092469E"/>
    <w:rsid w:val="00935C45"/>
    <w:rsid w:val="009422F4"/>
    <w:rsid w:val="00981318"/>
    <w:rsid w:val="00984BD7"/>
    <w:rsid w:val="009904FA"/>
    <w:rsid w:val="009A1D94"/>
    <w:rsid w:val="009A6C2B"/>
    <w:rsid w:val="009E2EEA"/>
    <w:rsid w:val="00A01CDB"/>
    <w:rsid w:val="00A2565F"/>
    <w:rsid w:val="00A40D42"/>
    <w:rsid w:val="00A45437"/>
    <w:rsid w:val="00A46B5F"/>
    <w:rsid w:val="00A57E3A"/>
    <w:rsid w:val="00A80A62"/>
    <w:rsid w:val="00A8771E"/>
    <w:rsid w:val="00AA67C9"/>
    <w:rsid w:val="00AB4B1C"/>
    <w:rsid w:val="00AE3300"/>
    <w:rsid w:val="00B02CCE"/>
    <w:rsid w:val="00B036A6"/>
    <w:rsid w:val="00B04C9D"/>
    <w:rsid w:val="00B22E49"/>
    <w:rsid w:val="00B360E6"/>
    <w:rsid w:val="00B41357"/>
    <w:rsid w:val="00B65F47"/>
    <w:rsid w:val="00B841C3"/>
    <w:rsid w:val="00B87F88"/>
    <w:rsid w:val="00BA3E5A"/>
    <w:rsid w:val="00BB537E"/>
    <w:rsid w:val="00BB70F9"/>
    <w:rsid w:val="00BC124F"/>
    <w:rsid w:val="00C01439"/>
    <w:rsid w:val="00C13764"/>
    <w:rsid w:val="00C354C4"/>
    <w:rsid w:val="00C56589"/>
    <w:rsid w:val="00C84F66"/>
    <w:rsid w:val="00CC4DE1"/>
    <w:rsid w:val="00CE27A6"/>
    <w:rsid w:val="00D131A1"/>
    <w:rsid w:val="00D1391C"/>
    <w:rsid w:val="00D14B38"/>
    <w:rsid w:val="00D4003B"/>
    <w:rsid w:val="00D43A81"/>
    <w:rsid w:val="00D544E5"/>
    <w:rsid w:val="00D66461"/>
    <w:rsid w:val="00D945DD"/>
    <w:rsid w:val="00D94609"/>
    <w:rsid w:val="00DA7F6D"/>
    <w:rsid w:val="00DC6EB9"/>
    <w:rsid w:val="00DE3A85"/>
    <w:rsid w:val="00DF6BCF"/>
    <w:rsid w:val="00E236A1"/>
    <w:rsid w:val="00E33185"/>
    <w:rsid w:val="00E476D5"/>
    <w:rsid w:val="00E542D0"/>
    <w:rsid w:val="00E57E38"/>
    <w:rsid w:val="00E7755E"/>
    <w:rsid w:val="00EB0B14"/>
    <w:rsid w:val="00EB30C9"/>
    <w:rsid w:val="00EC4137"/>
    <w:rsid w:val="00EC5363"/>
    <w:rsid w:val="00EC653A"/>
    <w:rsid w:val="00EF3E3E"/>
    <w:rsid w:val="00F000BE"/>
    <w:rsid w:val="00F03F55"/>
    <w:rsid w:val="00F21621"/>
    <w:rsid w:val="00F448F9"/>
    <w:rsid w:val="00F47583"/>
    <w:rsid w:val="00F5124C"/>
    <w:rsid w:val="00F86D42"/>
    <w:rsid w:val="00FA4701"/>
    <w:rsid w:val="00FB5594"/>
    <w:rsid w:val="00FC024F"/>
    <w:rsid w:val="00FC4813"/>
    <w:rsid w:val="00FC7AEC"/>
    <w:rsid w:val="00FD1527"/>
    <w:rsid w:val="00FF2484"/>
    <w:rsid w:val="00FF6996"/>
    <w:rsid w:val="00FF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E5A80800-681B-458C-ACEE-1FBD41EB4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8"/>
      <w:lang w:bidi="he-IL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jc w:val="center"/>
    </w:pPr>
    <w:rPr>
      <w:b/>
    </w:rPr>
  </w:style>
  <w:style w:type="paragraph" w:styleId="Corpotesto">
    <w:name w:val="Body Text"/>
    <w:basedOn w:val="Normale"/>
    <w:pPr>
      <w:jc w:val="both"/>
    </w:pPr>
    <w:rPr>
      <w:i/>
    </w:rPr>
  </w:style>
  <w:style w:type="paragraph" w:styleId="Sottotitolo">
    <w:name w:val="Subtitle"/>
    <w:basedOn w:val="Normale"/>
    <w:qFormat/>
    <w:pPr>
      <w:spacing w:before="120"/>
      <w:jc w:val="center"/>
    </w:pPr>
    <w:rPr>
      <w:b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FD15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C1376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47EFA-8375-429F-A7BB-B8EB41888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COMPITO DI MISURE MECCANICHE TERMICHE E COLLAUDI</vt:lpstr>
    </vt:vector>
  </TitlesOfParts>
  <Company>Politecnico di Milano</Company>
  <LinksUpToDate>false</LinksUpToDate>
  <CharactersWithSpaces>2133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COMPITO DI MISURE MECCANICHE TERMICHE E COLLAUDI</dc:title>
  <dc:subject/>
  <dc:creator>marcello</dc:creator>
  <cp:keywords/>
  <cp:lastModifiedBy>Emanuele Zappa</cp:lastModifiedBy>
  <cp:revision>8</cp:revision>
  <cp:lastPrinted>2014-05-06T08:18:00Z</cp:lastPrinted>
  <dcterms:created xsi:type="dcterms:W3CDTF">2014-05-06T06:42:00Z</dcterms:created>
  <dcterms:modified xsi:type="dcterms:W3CDTF">2014-05-06T17:02:00Z</dcterms:modified>
</cp:coreProperties>
</file>