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6B" w:rsidRDefault="001C356B" w:rsidP="001C356B">
      <w:pPr>
        <w:pStyle w:val="Titolo1"/>
      </w:pPr>
      <w:r>
        <w:t>FILA A</w:t>
      </w:r>
    </w:p>
    <w:p w:rsidR="001C356B" w:rsidRDefault="001C356B" w:rsidP="001C356B"/>
    <w:p w:rsidR="001C356B" w:rsidRPr="001C356B" w:rsidRDefault="001C356B" w:rsidP="001C356B">
      <w:pPr>
        <w:pStyle w:val="Titolo1"/>
      </w:pPr>
      <w:r>
        <w:t xml:space="preserve">Esercizio </w:t>
      </w:r>
      <w:proofErr w:type="gramStart"/>
      <w:r>
        <w:t>1</w:t>
      </w:r>
      <w:proofErr w:type="gramEnd"/>
    </w:p>
    <w:p w:rsidR="001A226D" w:rsidRDefault="003577D1" w:rsidP="001C356B">
      <w:pPr>
        <w:spacing w:before="120"/>
        <w:jc w:val="both"/>
        <w:rPr>
          <w:rFonts w:asciiTheme="majorHAnsi" w:hAnsiTheme="majorHAnsi"/>
          <w:sz w:val="24"/>
          <w:szCs w:val="24"/>
        </w:rPr>
      </w:pPr>
      <w:r w:rsidRPr="001C356B">
        <w:rPr>
          <w:rFonts w:asciiTheme="majorHAnsi" w:hAnsiTheme="majorHAnsi"/>
          <w:sz w:val="24"/>
          <w:szCs w:val="24"/>
        </w:rPr>
        <w:t xml:space="preserve">Un tubo di </w:t>
      </w:r>
      <w:proofErr w:type="spellStart"/>
      <w:r w:rsidRPr="001C356B">
        <w:rPr>
          <w:rFonts w:asciiTheme="majorHAnsi" w:hAnsiTheme="majorHAnsi"/>
          <w:sz w:val="24"/>
          <w:szCs w:val="24"/>
        </w:rPr>
        <w:t>Pitot</w:t>
      </w:r>
      <w:proofErr w:type="spellEnd"/>
      <w:r w:rsidRPr="001C356B">
        <w:rPr>
          <w:rFonts w:asciiTheme="majorHAnsi" w:hAnsiTheme="majorHAnsi"/>
          <w:sz w:val="24"/>
          <w:szCs w:val="24"/>
        </w:rPr>
        <w:t xml:space="preserve"> è posto nella camera di prova di una galleria </w:t>
      </w:r>
      <w:proofErr w:type="gramStart"/>
      <w:r w:rsidRPr="001C356B">
        <w:rPr>
          <w:rFonts w:asciiTheme="majorHAnsi" w:hAnsiTheme="majorHAnsi"/>
          <w:sz w:val="24"/>
          <w:szCs w:val="24"/>
        </w:rPr>
        <w:t>del</w:t>
      </w:r>
      <w:proofErr w:type="gramEnd"/>
      <w:r w:rsidRPr="001C356B">
        <w:rPr>
          <w:rFonts w:asciiTheme="majorHAnsi" w:hAnsiTheme="majorHAnsi"/>
          <w:sz w:val="24"/>
          <w:szCs w:val="24"/>
        </w:rPr>
        <w:t xml:space="preserve"> vento per la stima della velocità della vena fluida durante i test. Stimare la velocità </w:t>
      </w:r>
      <w:r w:rsidR="007F3B4D" w:rsidRPr="001C356B">
        <w:rPr>
          <w:rFonts w:asciiTheme="majorHAnsi" w:hAnsiTheme="majorHAnsi"/>
          <w:sz w:val="24"/>
          <w:szCs w:val="24"/>
        </w:rPr>
        <w:t xml:space="preserve">del flusso sapendo che la differenza di pressione rilevata tra le prese del tubo di </w:t>
      </w:r>
      <w:proofErr w:type="spellStart"/>
      <w:r w:rsidR="007F3B4D" w:rsidRPr="001C356B">
        <w:rPr>
          <w:rFonts w:asciiTheme="majorHAnsi" w:hAnsiTheme="majorHAnsi"/>
          <w:sz w:val="24"/>
          <w:szCs w:val="24"/>
        </w:rPr>
        <w:t>Pitot</w:t>
      </w:r>
      <w:proofErr w:type="spellEnd"/>
      <w:r w:rsidR="007F3B4D" w:rsidRPr="001C356B">
        <w:rPr>
          <w:rFonts w:asciiTheme="majorHAnsi" w:hAnsiTheme="majorHAnsi"/>
          <w:sz w:val="24"/>
          <w:szCs w:val="24"/>
        </w:rPr>
        <w:t xml:space="preserve"> è misurata con un manometro differenziale</w:t>
      </w:r>
      <w:r w:rsidR="00E627DB" w:rsidRPr="001C356B">
        <w:rPr>
          <w:rFonts w:asciiTheme="majorHAnsi" w:hAnsiTheme="majorHAnsi"/>
          <w:sz w:val="24"/>
          <w:szCs w:val="24"/>
        </w:rPr>
        <w:t xml:space="preserve">, con </w:t>
      </w:r>
      <w:proofErr w:type="spellStart"/>
      <w:r w:rsidR="00E627DB" w:rsidRPr="001C356B">
        <w:rPr>
          <w:rFonts w:asciiTheme="majorHAnsi" w:hAnsiTheme="majorHAnsi"/>
          <w:sz w:val="24"/>
          <w:szCs w:val="24"/>
        </w:rPr>
        <w:t>fondoscala</w:t>
      </w:r>
      <w:proofErr w:type="spellEnd"/>
      <w:r w:rsidR="00E627DB" w:rsidRPr="001C356B">
        <w:rPr>
          <w:rFonts w:asciiTheme="majorHAnsi" w:hAnsiTheme="majorHAnsi"/>
          <w:sz w:val="24"/>
          <w:szCs w:val="24"/>
        </w:rPr>
        <w:t xml:space="preserve"> 2</w:t>
      </w:r>
      <w:r w:rsidR="00125E1E" w:rsidRPr="001C356B">
        <w:rPr>
          <w:rFonts w:asciiTheme="majorHAnsi" w:hAnsiTheme="majorHAnsi"/>
          <w:sz w:val="24"/>
          <w:szCs w:val="24"/>
        </w:rPr>
        <w:t>5</w:t>
      </w:r>
      <w:r w:rsidR="00A0530E">
        <w:rPr>
          <w:rFonts w:asciiTheme="majorHAnsi" w:hAnsiTheme="majorHAnsi"/>
          <w:sz w:val="24"/>
          <w:szCs w:val="24"/>
        </w:rPr>
        <w:t>k</w:t>
      </w:r>
      <w:r w:rsidR="00125E1E" w:rsidRPr="001C356B">
        <w:rPr>
          <w:rFonts w:asciiTheme="majorHAnsi" w:hAnsiTheme="majorHAnsi"/>
          <w:sz w:val="24"/>
          <w:szCs w:val="24"/>
        </w:rPr>
        <w:t xml:space="preserve">Pa </w:t>
      </w:r>
      <w:proofErr w:type="gramStart"/>
      <w:r w:rsidR="00125E1E" w:rsidRPr="001C356B">
        <w:rPr>
          <w:rFonts w:asciiTheme="majorHAnsi" w:hAnsiTheme="majorHAnsi"/>
          <w:sz w:val="24"/>
          <w:szCs w:val="24"/>
        </w:rPr>
        <w:t>ed</w:t>
      </w:r>
      <w:proofErr w:type="gramEnd"/>
      <w:r w:rsidR="00125E1E" w:rsidRPr="001C356B">
        <w:rPr>
          <w:rFonts w:asciiTheme="majorHAnsi" w:hAnsiTheme="majorHAnsi"/>
          <w:sz w:val="24"/>
          <w:szCs w:val="24"/>
        </w:rPr>
        <w:t xml:space="preserve"> incertezza standard dello ±0.1 % sul </w:t>
      </w:r>
      <w:proofErr w:type="spellStart"/>
      <w:r w:rsidR="00125E1E" w:rsidRPr="001C356B">
        <w:rPr>
          <w:rFonts w:asciiTheme="majorHAnsi" w:hAnsiTheme="majorHAnsi"/>
          <w:sz w:val="24"/>
          <w:szCs w:val="24"/>
        </w:rPr>
        <w:t>fondoscala</w:t>
      </w:r>
      <w:proofErr w:type="spellEnd"/>
      <w:r w:rsidR="00E627DB" w:rsidRPr="001C356B">
        <w:rPr>
          <w:rFonts w:asciiTheme="majorHAnsi" w:hAnsiTheme="majorHAnsi"/>
          <w:sz w:val="24"/>
          <w:szCs w:val="24"/>
        </w:rPr>
        <w:t xml:space="preserve">, e vale </w:t>
      </w:r>
      <m:oMath>
        <m:r>
          <w:rPr>
            <w:rFonts w:ascii="Cambria Math" w:hAnsi="Cambria Math"/>
            <w:sz w:val="24"/>
            <w:szCs w:val="24"/>
          </w:rPr>
          <m:t>282 Pa</m:t>
        </m:r>
      </m:oMath>
      <w:r w:rsidR="00125E1E" w:rsidRPr="001C356B">
        <w:rPr>
          <w:rFonts w:asciiTheme="majorHAnsi" w:hAnsiTheme="majorHAnsi"/>
          <w:sz w:val="24"/>
          <w:szCs w:val="24"/>
        </w:rPr>
        <w:t xml:space="preserve">. Tale differenza di pressione rappresenta la pressione dinamica </w:t>
      </w:r>
      <w:proofErr w:type="gramStart"/>
      <m:oMath>
        <m:r>
          <w:rPr>
            <w:rFonts w:ascii="Cambria Math" w:hAnsi="Cambria Math"/>
            <w:sz w:val="24"/>
            <w:szCs w:val="24"/>
          </w:rPr>
          <m:t>P=</m:t>
        </m:r>
        <w:proofErr w:type="gramEnd"/>
        <m:f>
          <m:f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ρ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  <w:lang w:eastAsia="en-US" w:bidi="ar-S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proofErr w:type="gramStart"/>
      <w:r w:rsidR="00125E1E" w:rsidRPr="001C356B">
        <w:rPr>
          <w:rFonts w:asciiTheme="majorHAnsi" w:eastAsiaTheme="minorEastAsia" w:hAnsiTheme="majorHAnsi"/>
          <w:sz w:val="24"/>
          <w:szCs w:val="24"/>
        </w:rPr>
        <w:t xml:space="preserve">, </w:t>
      </w:r>
      <w:proofErr w:type="gramEnd"/>
      <w:r w:rsidR="00125E1E" w:rsidRPr="001C356B">
        <w:rPr>
          <w:rFonts w:asciiTheme="majorHAnsi" w:eastAsiaTheme="minorEastAsia" w:hAnsiTheme="majorHAnsi"/>
          <w:sz w:val="24"/>
          <w:szCs w:val="24"/>
        </w:rPr>
        <w:t>da</w:t>
      </w:r>
      <w:r w:rsidR="00C67970">
        <w:rPr>
          <w:rFonts w:asciiTheme="majorHAnsi" w:eastAsiaTheme="minorEastAsia" w:hAnsiTheme="majorHAnsi"/>
          <w:sz w:val="24"/>
          <w:szCs w:val="24"/>
        </w:rPr>
        <w:t xml:space="preserve"> cui è possibile stimare la vel</w:t>
      </w:r>
      <w:r w:rsidR="00125E1E" w:rsidRPr="001C356B">
        <w:rPr>
          <w:rFonts w:asciiTheme="majorHAnsi" w:eastAsiaTheme="minorEastAsia" w:hAnsiTheme="majorHAnsi"/>
          <w:sz w:val="24"/>
          <w:szCs w:val="24"/>
        </w:rPr>
        <w:t xml:space="preserve">ocità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="00125E1E" w:rsidRPr="001C356B">
        <w:rPr>
          <w:rFonts w:asciiTheme="majorHAnsi" w:eastAsiaTheme="minorEastAsia" w:hAnsiTheme="majorHAnsi"/>
          <w:sz w:val="24"/>
          <w:szCs w:val="24"/>
        </w:rPr>
        <w:t xml:space="preserve">. La densità dell’aria </w:t>
      </w:r>
      <m:oMath>
        <m:r>
          <w:rPr>
            <w:rFonts w:ascii="Cambria Math" w:hAnsi="Cambria Math"/>
            <w:sz w:val="24"/>
            <w:szCs w:val="24"/>
          </w:rPr>
          <m:t xml:space="preserve">ρ </m:t>
        </m:r>
      </m:oMath>
      <w:r w:rsidR="001A226D" w:rsidRPr="001C356B">
        <w:rPr>
          <w:rFonts w:asciiTheme="majorHAnsi" w:eastAsiaTheme="minorEastAsia" w:hAnsiTheme="majorHAnsi"/>
          <w:sz w:val="24"/>
          <w:szCs w:val="24"/>
        </w:rPr>
        <w:t xml:space="preserve">è stimata pari a </w:t>
      </w:r>
      <m:oMath>
        <m:r>
          <w:rPr>
            <w:rFonts w:ascii="Cambria Math" w:hAnsi="Cambria Math"/>
            <w:sz w:val="24"/>
            <w:szCs w:val="24"/>
          </w:rPr>
          <m:t>ρ=1.</m:t>
        </m:r>
        <w:proofErr w:type="gramStart"/>
        <m:r>
          <w:rPr>
            <w:rFonts w:ascii="Cambria Math" w:hAnsi="Cambria Math"/>
            <w:sz w:val="24"/>
            <w:szCs w:val="24"/>
          </w:rPr>
          <m:t>211±0,095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4"/>
                    <w:szCs w:val="24"/>
                    <w:lang w:eastAsia="en-US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1A226D" w:rsidRPr="001C356B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gramStart"/>
      <w:r w:rsidR="001A226D" w:rsidRPr="001C356B">
        <w:rPr>
          <w:rFonts w:asciiTheme="majorHAnsi" w:eastAsiaTheme="minorEastAsia" w:hAnsiTheme="majorHAnsi"/>
          <w:sz w:val="24"/>
          <w:szCs w:val="24"/>
        </w:rPr>
        <w:t>(</w:t>
      </w:r>
      <w:r w:rsidR="001A226D" w:rsidRPr="001C356B">
        <w:rPr>
          <w:rFonts w:asciiTheme="majorHAnsi" w:hAnsiTheme="majorHAnsi"/>
          <w:sz w:val="24"/>
          <w:szCs w:val="24"/>
        </w:rPr>
        <w:t>misura</w:t>
      </w:r>
      <w:proofErr w:type="gramEnd"/>
      <w:r w:rsidR="001A226D" w:rsidRPr="001C356B">
        <w:rPr>
          <w:rFonts w:asciiTheme="majorHAnsi" w:hAnsiTheme="majorHAnsi"/>
          <w:sz w:val="24"/>
          <w:szCs w:val="24"/>
        </w:rPr>
        <w:t xml:space="preserve"> espressa con un livello di confidenza al 90% nell’ipotesi di distribuzione gaussiana). </w:t>
      </w:r>
      <w:proofErr w:type="gramStart"/>
      <w:r w:rsidR="001A226D" w:rsidRPr="001C356B">
        <w:rPr>
          <w:rFonts w:asciiTheme="majorHAnsi" w:hAnsiTheme="majorHAnsi"/>
          <w:sz w:val="24"/>
          <w:szCs w:val="24"/>
        </w:rPr>
        <w:t>Fornire una stima della velocità nel sistema internazionale, con l’incertezza espressa come incertezza tipo.</w:t>
      </w:r>
      <w:proofErr w:type="gramEnd"/>
    </w:p>
    <w:p w:rsidR="00B405DC" w:rsidRDefault="00B405DC" w:rsidP="001C356B">
      <w:pPr>
        <w:spacing w:before="120"/>
        <w:jc w:val="both"/>
        <w:rPr>
          <w:rFonts w:asciiTheme="majorHAnsi" w:hAnsiTheme="majorHAnsi"/>
          <w:sz w:val="24"/>
          <w:szCs w:val="24"/>
        </w:rPr>
      </w:pPr>
    </w:p>
    <w:p w:rsidR="00B405DC" w:rsidRPr="00B405DC" w:rsidRDefault="00B405DC" w:rsidP="00B405DC">
      <w:pPr>
        <w:spacing w:before="120"/>
        <w:jc w:val="both"/>
        <w:rPr>
          <w:rFonts w:asciiTheme="majorHAnsi" w:hAnsiTheme="majorHAnsi"/>
          <w:b/>
          <w:sz w:val="24"/>
          <w:szCs w:val="24"/>
        </w:rPr>
      </w:pPr>
      <w:r w:rsidRPr="00B405DC">
        <w:rPr>
          <w:rFonts w:asciiTheme="majorHAnsi" w:hAnsiTheme="majorHAnsi"/>
          <w:b/>
          <w:sz w:val="24"/>
          <w:szCs w:val="24"/>
        </w:rPr>
        <w:t>SOLUZIONE:</w:t>
      </w:r>
    </w:p>
    <w:p w:rsidR="001568FD" w:rsidRPr="001C356B" w:rsidRDefault="001568FD" w:rsidP="001C356B">
      <w:pPr>
        <w:spacing w:before="12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NOTA: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ρ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  <w:lang w:eastAsia="en-US" w:bidi="ar-S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A00F2">
        <w:rPr>
          <w:rFonts w:asciiTheme="majorHAnsi" w:hAnsiTheme="majorHAnsi"/>
          <w:sz w:val="24"/>
          <w:szCs w:val="24"/>
          <w:lang w:eastAsia="en-US" w:bidi="ar-SA"/>
        </w:rPr>
        <w:t xml:space="preserve">   </w:t>
      </w:r>
      <w:proofErr w:type="gramStart"/>
      <w:r w:rsidR="00AA00F2">
        <w:rPr>
          <w:rFonts w:asciiTheme="majorHAnsi" w:hAnsiTheme="majorHAnsi"/>
          <w:sz w:val="24"/>
          <w:szCs w:val="24"/>
          <w:lang w:eastAsia="en-US" w:bidi="ar-SA"/>
        </w:rPr>
        <w:t>d</w:t>
      </w:r>
      <w:proofErr w:type="gramEnd"/>
      <w:r w:rsidR="00AA00F2">
        <w:rPr>
          <w:rFonts w:asciiTheme="majorHAnsi" w:hAnsiTheme="majorHAnsi"/>
          <w:sz w:val="24"/>
          <w:szCs w:val="24"/>
          <w:lang w:eastAsia="en-US" w:bidi="ar-SA"/>
        </w:rPr>
        <w:t xml:space="preserve">a cui:   </w:t>
      </w:r>
      <m:oMath>
        <m:r>
          <w:rPr>
            <w:rFonts w:ascii="Cambria Math" w:hAnsi="Cambria Math"/>
            <w:sz w:val="24"/>
            <w:szCs w:val="24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4"/>
                    <w:szCs w:val="24"/>
                    <w:lang w:eastAsia="en-US" w:bidi="ar-SA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2P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den>
            </m:f>
          </m:e>
        </m:rad>
      </m:oMath>
      <w:proofErr w:type="gramStart"/>
      <w:r w:rsidR="00AA00F2">
        <w:rPr>
          <w:rFonts w:asciiTheme="majorHAnsi" w:hAnsiTheme="majorHAnsi"/>
          <w:sz w:val="24"/>
          <w:szCs w:val="24"/>
        </w:rPr>
        <w:t xml:space="preserve">, </w:t>
      </w:r>
      <w:proofErr w:type="gramEnd"/>
      <w:r w:rsidR="00AA00F2">
        <w:rPr>
          <w:rFonts w:asciiTheme="majorHAnsi" w:hAnsiTheme="majorHAnsi"/>
          <w:sz w:val="24"/>
          <w:szCs w:val="24"/>
        </w:rPr>
        <w:t xml:space="preserve">per la derivazione scrivere: </w:t>
      </w:r>
      <m:oMath>
        <m:r>
          <w:rPr>
            <w:rFonts w:ascii="Cambria Math" w:hAnsi="Cambria Math"/>
            <w:sz w:val="24"/>
            <w:szCs w:val="24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AA00F2">
        <w:rPr>
          <w:rFonts w:asciiTheme="majorHAnsi" w:hAnsiTheme="majorHAnsi"/>
          <w:sz w:val="24"/>
          <w:szCs w:val="24"/>
        </w:rPr>
        <w:t xml:space="preserve"> </w:t>
      </w:r>
    </w:p>
    <w:p w:rsidR="00E627DB" w:rsidRDefault="00E627DB">
      <w:pPr>
        <w:rPr>
          <w:rFonts w:eastAsiaTheme="minorEastAsia"/>
        </w:rPr>
      </w:pPr>
    </w:p>
    <w:p w:rsidR="00E627DB" w:rsidRDefault="00E627DB">
      <w:pPr>
        <w:rPr>
          <w:rFonts w:eastAsiaTheme="minorEastAsia"/>
        </w:rPr>
      </w:pPr>
      <m:oMath>
        <m:r>
          <w:rPr>
            <w:rFonts w:ascii="Cambria Math" w:hAnsi="Cambria Math"/>
            <w:sz w:val="24"/>
            <w:szCs w:val="24"/>
          </w:rPr>
          <m:t xml:space="preserve">ρ=1.211±0,095 </m:t>
        </m:r>
        <m:f>
          <m:f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4"/>
                    <w:szCs w:val="24"/>
                    <w:lang w:eastAsia="en-US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1A226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LC=90%→z=1.65</m:t>
        </m:r>
      </m:oMath>
      <w:r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ρ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0.095</m:t>
            </m:r>
          </m:num>
          <m:den>
            <m:r>
              <w:rPr>
                <w:rFonts w:ascii="Cambria Math" w:eastAsiaTheme="minorEastAsia" w:hAnsi="Cambria Math"/>
              </w:rPr>
              <m:t>1.65</m:t>
            </m:r>
          </m:den>
        </m:f>
        <m:r>
          <w:rPr>
            <w:rFonts w:ascii="Cambria Math" w:eastAsiaTheme="minorEastAsia" w:hAnsi="Cambria Math"/>
          </w:rPr>
          <m:t>=0.057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E627DB" w:rsidRPr="00E627DB" w:rsidRDefault="00B405D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=25000∙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0.1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=25 Pa</m:t>
          </m:r>
        </m:oMath>
      </m:oMathPara>
    </w:p>
    <w:p w:rsidR="001A226D" w:rsidRPr="00E627DB" w:rsidRDefault="00E627D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ρ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=21.58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:rsidR="001A226D" w:rsidRPr="00E627DB" w:rsidRDefault="00B405DC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∂v</m:t>
              </m:r>
            </m:num>
            <m:den>
              <m:r>
                <w:rPr>
                  <w:rFonts w:ascii="Cambria Math" w:hAnsi="Cambria Math"/>
                </w:rPr>
                <m:t>∂P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2P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ρ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ρ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2Pρ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e>
          </m:rad>
          <m:r>
            <w:rPr>
              <w:rFonts w:ascii="Cambria Math" w:hAnsi="Cambria Math"/>
            </w:rPr>
            <m:t>0.0383</m:t>
          </m:r>
        </m:oMath>
      </m:oMathPara>
    </w:p>
    <w:p w:rsidR="00E627DB" w:rsidRPr="00E627DB" w:rsidRDefault="00B405DC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∂v</m:t>
            </m:r>
          </m:num>
          <m:den>
            <m:r>
              <w:rPr>
                <w:rFonts w:ascii="Cambria Math" w:hAnsi="Cambria Math"/>
              </w:rPr>
              <m:t>∂ρ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ρ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2P</m:t>
                </m:r>
              </m:num>
              <m:den>
                <m:r>
                  <w:rPr>
                    <w:rFonts w:ascii="Cambria Math" w:hAnsi="Cambria Math"/>
                  </w:rPr>
                  <m:t>ρ</m:t>
                </m:r>
              </m:den>
            </m:f>
          </m:e>
        </m:d>
        <m:r>
          <w:rPr>
            <w:rFonts w:ascii="Cambria Math" w:hAnsi="Cambria Math"/>
          </w:rPr>
          <m:t>=-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P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=</m:t>
            </m:r>
          </m:e>
        </m:ra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8.91</m:t>
        </m:r>
      </m:oMath>
      <w:r w:rsidR="00BA59E2">
        <w:t xml:space="preserve"> </w:t>
      </w:r>
    </w:p>
    <w:p w:rsidR="00E627DB" w:rsidRDefault="00E627DB"/>
    <w:p w:rsidR="00E627DB" w:rsidRDefault="00B405DC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∂P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∂ρ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</m:rad>
        <m:r>
          <w:rPr>
            <w:rFonts w:ascii="Cambria Math" w:hAnsi="Cambria Math"/>
          </w:rPr>
          <m:t>=</m:t>
        </m:r>
      </m:oMath>
      <w:r w:rsidR="001C356B">
        <w:t>1.</w:t>
      </w:r>
      <w:r w:rsidR="00BA59E2">
        <w:t>08</w:t>
      </w:r>
      <w:r w:rsidR="001C356B">
        <w:t xml:space="preserve"> </w:t>
      </w:r>
    </w:p>
    <w:p w:rsidR="001C356B" w:rsidRDefault="001C356B"/>
    <w:p w:rsidR="001C356B" w:rsidRPr="001C356B" w:rsidRDefault="001C356B">
      <m:oMath>
        <m:r>
          <w:rPr>
            <w:rFonts w:ascii="Cambria Math" w:hAnsi="Cambria Math"/>
          </w:rPr>
          <m:t>v=21.6±1.</m:t>
        </m:r>
        <m:r>
          <w:rPr>
            <w:rFonts w:ascii="Cambria Math" w:hAnsi="Cambria Math"/>
          </w:rPr>
          <m:t>08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BA59E2">
        <w:t xml:space="preserve"> </w:t>
      </w:r>
    </w:p>
    <w:p w:rsidR="001C356B" w:rsidRDefault="001C356B"/>
    <w:p w:rsidR="001C356B" w:rsidRDefault="001C356B" w:rsidP="001C356B">
      <w:pPr>
        <w:pStyle w:val="Titolo2"/>
      </w:pPr>
      <w:r>
        <w:t xml:space="preserve">Esercizio </w:t>
      </w:r>
      <w:proofErr w:type="gramStart"/>
      <w:r>
        <w:t>2</w:t>
      </w:r>
      <w:proofErr w:type="gramEnd"/>
    </w:p>
    <w:p w:rsidR="001C356B" w:rsidRDefault="001C356B" w:rsidP="001C356B">
      <w:pPr>
        <w:rPr>
          <w:b/>
        </w:rPr>
      </w:pPr>
    </w:p>
    <w:p w:rsidR="001C356B" w:rsidRPr="00EA1266" w:rsidRDefault="001C356B" w:rsidP="001C356B">
      <w:r>
        <w:t>Data la trave in figura, sottoposta alla forza F, s</w:t>
      </w:r>
      <w:r w:rsidRPr="00EA1266">
        <w:t xml:space="preserve">i desidera misurare la deformazione </w:t>
      </w:r>
      <w:r>
        <w:t xml:space="preserve">sulla superficie superiore della trave stessa corrispondenza della </w:t>
      </w:r>
      <w:r w:rsidRPr="00EA1266">
        <w:t>sezione tratteggiata.</w:t>
      </w:r>
    </w:p>
    <w:p w:rsidR="001C356B" w:rsidRPr="00EA1266" w:rsidRDefault="001C356B" w:rsidP="001C356B">
      <w:pPr>
        <w:jc w:val="center"/>
      </w:pPr>
      <w:r>
        <w:rPr>
          <w:noProof/>
          <w:lang w:eastAsia="zh-CN" w:bidi="ar-SA"/>
        </w:rPr>
        <w:lastRenderedPageBreak/>
        <w:drawing>
          <wp:inline distT="0" distB="0" distL="0" distR="0" wp14:anchorId="3832D814" wp14:editId="1198457E">
            <wp:extent cx="2733261" cy="1294254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32" cy="129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6B" w:rsidRPr="00EA1266" w:rsidRDefault="001C356B" w:rsidP="001C356B">
      <w:pPr>
        <w:numPr>
          <w:ilvl w:val="0"/>
          <w:numId w:val="1"/>
        </w:numPr>
      </w:pPr>
      <w:proofErr w:type="gramStart"/>
      <w:r w:rsidRPr="00EA1266">
        <w:t>Posizionare</w:t>
      </w:r>
      <w:proofErr w:type="gramEnd"/>
      <w:r w:rsidRPr="00EA1266">
        <w:t xml:space="preserve"> gli estensimetri sulla trave utilizzando una configurazione a mezzo ponte e indicare la rispettiva posizione sul circuito a ponte di </w:t>
      </w:r>
      <w:proofErr w:type="spellStart"/>
      <w:r w:rsidRPr="00EA1266">
        <w:t>Wheatstone</w:t>
      </w:r>
      <w:proofErr w:type="spellEnd"/>
      <w:r w:rsidRPr="00EA1266">
        <w:t>;</w:t>
      </w:r>
    </w:p>
    <w:p w:rsidR="001C356B" w:rsidRPr="00EA1266" w:rsidRDefault="001C356B" w:rsidP="001C356B"/>
    <w:p w:rsidR="001C356B" w:rsidRPr="00EA1266" w:rsidRDefault="001C356B" w:rsidP="001C356B">
      <w:pPr>
        <w:numPr>
          <w:ilvl w:val="0"/>
          <w:numId w:val="1"/>
        </w:numPr>
      </w:pPr>
      <w:r w:rsidRPr="00EA1266">
        <w:t xml:space="preserve">Sapendo che </w:t>
      </w:r>
    </w:p>
    <w:p w:rsidR="001C356B" w:rsidRPr="00EA1266" w:rsidRDefault="001C356B" w:rsidP="001C356B">
      <w:pPr>
        <w:numPr>
          <w:ilvl w:val="0"/>
          <w:numId w:val="2"/>
        </w:numPr>
      </w:pPr>
      <w:proofErr w:type="gramStart"/>
      <w:r w:rsidRPr="00EA1266">
        <w:t>la</w:t>
      </w:r>
      <w:proofErr w:type="gramEnd"/>
      <w:r w:rsidRPr="00EA1266">
        <w:t xml:space="preserve"> tensione di alimentazione V</w:t>
      </w:r>
      <w:r w:rsidRPr="00EA1266">
        <w:rPr>
          <w:vertAlign w:val="subscript"/>
        </w:rPr>
        <w:t>al</w:t>
      </w:r>
      <w:r>
        <w:t xml:space="preserve"> del ponte è pari a 10</w:t>
      </w:r>
      <w:r w:rsidRPr="00EA1266">
        <w:t xml:space="preserve"> V;</w:t>
      </w:r>
    </w:p>
    <w:p w:rsidR="001C356B" w:rsidRPr="00EA1266" w:rsidRDefault="001C356B" w:rsidP="001C356B">
      <w:pPr>
        <w:numPr>
          <w:ilvl w:val="0"/>
          <w:numId w:val="2"/>
        </w:numPr>
      </w:pPr>
      <w:proofErr w:type="gramStart"/>
      <w:r w:rsidRPr="00EA1266">
        <w:t>la</w:t>
      </w:r>
      <w:proofErr w:type="gramEnd"/>
      <w:r w:rsidRPr="00EA1266">
        <w:t xml:space="preserve"> sensibilità k d</w:t>
      </w:r>
      <w:r>
        <w:t>egli estensimetri è pari a 2</w:t>
      </w:r>
      <w:r w:rsidRPr="00EA1266">
        <w:t>;</w:t>
      </w:r>
    </w:p>
    <w:p w:rsidR="001C356B" w:rsidRPr="00EA1266" w:rsidRDefault="001C356B" w:rsidP="001C356B">
      <w:pPr>
        <w:numPr>
          <w:ilvl w:val="0"/>
          <w:numId w:val="2"/>
        </w:numPr>
      </w:pPr>
      <w:proofErr w:type="gramStart"/>
      <w:r w:rsidRPr="00EA1266">
        <w:t>la</w:t>
      </w:r>
      <w:proofErr w:type="gramEnd"/>
      <w:r w:rsidRPr="00EA1266">
        <w:t xml:space="preserve"> centralina i</w:t>
      </w:r>
      <w:r>
        <w:t>ntroduce un guadagno pari a 100</w:t>
      </w:r>
      <w:r w:rsidRPr="00EA1266">
        <w:t>;</w:t>
      </w:r>
    </w:p>
    <w:p w:rsidR="001C356B" w:rsidRPr="00EA1266" w:rsidRDefault="001C356B" w:rsidP="001C356B">
      <w:pPr>
        <w:numPr>
          <w:ilvl w:val="0"/>
          <w:numId w:val="2"/>
        </w:numPr>
      </w:pPr>
      <w:proofErr w:type="gramStart"/>
      <w:r w:rsidRPr="00EA1266">
        <w:t>la</w:t>
      </w:r>
      <w:proofErr w:type="gramEnd"/>
      <w:r w:rsidRPr="00EA1266">
        <w:t xml:space="preserve"> lettura dello sbilanciamento del ponte ∆</w:t>
      </w:r>
      <w:proofErr w:type="spellStart"/>
      <w:r w:rsidRPr="00EA1266">
        <w:t>V</w:t>
      </w:r>
      <w:r w:rsidRPr="00EA1266">
        <w:rPr>
          <w:vertAlign w:val="subscript"/>
        </w:rPr>
        <w:t>letta</w:t>
      </w:r>
      <w:proofErr w:type="spellEnd"/>
      <w:r w:rsidRPr="00EA1266">
        <w:t xml:space="preserve"> a valle della centralina è pari a </w:t>
      </w:r>
      <w:r>
        <w:t>0</w:t>
      </w:r>
      <w:r w:rsidRPr="00EA1266">
        <w:t>.</w:t>
      </w:r>
      <w:r>
        <w:t>7</w:t>
      </w:r>
      <w:r w:rsidRPr="00EA1266">
        <w:t xml:space="preserve"> V;</w:t>
      </w:r>
    </w:p>
    <w:p w:rsidR="001C356B" w:rsidRDefault="001C356B" w:rsidP="001C356B">
      <w:proofErr w:type="gramStart"/>
      <w:r w:rsidRPr="00EA1266">
        <w:t>determinare</w:t>
      </w:r>
      <w:proofErr w:type="gramEnd"/>
      <w:r w:rsidRPr="00EA1266">
        <w:t xml:space="preserve"> la deformazione nella sezione </w:t>
      </w:r>
      <w:proofErr w:type="spellStart"/>
      <w:r w:rsidRPr="00EA1266">
        <w:t>estensimetrata</w:t>
      </w:r>
      <w:proofErr w:type="spellEnd"/>
      <w:r w:rsidRPr="00EA1266">
        <w:t>.</w:t>
      </w:r>
    </w:p>
    <w:p w:rsidR="00B405DC" w:rsidRPr="00EA1266" w:rsidRDefault="00B405DC" w:rsidP="001C356B"/>
    <w:p w:rsidR="001C356B" w:rsidRPr="00007333" w:rsidRDefault="001C356B" w:rsidP="001C356B">
      <w:pPr>
        <w:rPr>
          <w:b/>
        </w:rPr>
      </w:pPr>
      <w:r w:rsidRPr="00EA1266">
        <w:rPr>
          <w:b/>
        </w:rPr>
        <w:t>Soluzione es</w:t>
      </w:r>
      <w:r>
        <w:rPr>
          <w:b/>
        </w:rPr>
        <w:t>ercizio</w:t>
      </w:r>
      <w:r w:rsidRPr="00EA1266">
        <w:rPr>
          <w:b/>
        </w:rPr>
        <w:t xml:space="preserve"> </w:t>
      </w:r>
      <w:proofErr w:type="gramStart"/>
      <w:r>
        <w:rPr>
          <w:b/>
        </w:rPr>
        <w:t>2</w:t>
      </w:r>
      <w:proofErr w:type="gramEnd"/>
    </w:p>
    <w:p w:rsidR="001C356B" w:rsidRPr="00EA1266" w:rsidRDefault="001C356B" w:rsidP="001C356B">
      <w:r w:rsidRPr="00EA1266">
        <w:t>Punto1</w:t>
      </w:r>
    </w:p>
    <w:p w:rsidR="001C356B" w:rsidRPr="00EA1266" w:rsidRDefault="001C356B" w:rsidP="001C356B">
      <w:pPr>
        <w:jc w:val="center"/>
      </w:pPr>
      <w:r>
        <w:rPr>
          <w:noProof/>
          <w:lang w:eastAsia="zh-CN" w:bidi="ar-SA"/>
        </w:rPr>
        <w:drawing>
          <wp:inline distT="0" distB="0" distL="0" distR="0" wp14:anchorId="3A7B5669" wp14:editId="28AED5A2">
            <wp:extent cx="2335695" cy="1233181"/>
            <wp:effectExtent l="0" t="0" r="762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6" cy="123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266">
        <w:tab/>
      </w:r>
      <w:r>
        <w:rPr>
          <w:noProof/>
          <w:lang w:eastAsia="zh-CN" w:bidi="ar-SA"/>
        </w:rPr>
        <w:drawing>
          <wp:inline distT="0" distB="0" distL="0" distR="0" wp14:anchorId="5646795F" wp14:editId="68AB2353">
            <wp:extent cx="2476500" cy="1438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6B" w:rsidRPr="00EA1266" w:rsidRDefault="001C356B" w:rsidP="001C356B">
      <w:r w:rsidRPr="00EA1266">
        <w:t xml:space="preserve">Punto </w:t>
      </w:r>
      <w:proofErr w:type="gramStart"/>
      <w:r w:rsidRPr="00EA1266">
        <w:t>2</w:t>
      </w:r>
      <w:proofErr w:type="gramEnd"/>
    </w:p>
    <w:p w:rsidR="001C356B" w:rsidRDefault="003E5CD1" w:rsidP="001C356B">
      <w:r w:rsidRPr="001C356B">
        <w:rPr>
          <w:position w:val="-94"/>
        </w:rPr>
        <w:object w:dxaOrig="6619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104.8pt" o:ole="">
            <v:imagedata r:id="rId9" o:title=""/>
          </v:shape>
          <o:OLEObject Type="Embed" ProgID="Equation.3" ShapeID="_x0000_i1025" DrawAspect="Content" ObjectID="_1433338199" r:id="rId10"/>
        </w:object>
      </w:r>
    </w:p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/>
    <w:p w:rsidR="001C356B" w:rsidRDefault="001C356B" w:rsidP="001C356B">
      <w:pPr>
        <w:pStyle w:val="Titolo1"/>
      </w:pPr>
      <w:r>
        <w:t>FILA B</w:t>
      </w:r>
    </w:p>
    <w:p w:rsidR="001C356B" w:rsidRDefault="001C356B" w:rsidP="001C356B"/>
    <w:p w:rsidR="001C356B" w:rsidRPr="001C356B" w:rsidRDefault="001C356B" w:rsidP="001C356B">
      <w:pPr>
        <w:pStyle w:val="Titolo1"/>
      </w:pPr>
      <w:r>
        <w:t xml:space="preserve">Esercizio </w:t>
      </w:r>
      <w:proofErr w:type="gramStart"/>
      <w:r>
        <w:t>1</w:t>
      </w:r>
      <w:r w:rsidR="003E5CD1">
        <w:t>.b</w:t>
      </w:r>
      <w:proofErr w:type="gramEnd"/>
    </w:p>
    <w:p w:rsidR="001C356B" w:rsidRPr="001C356B" w:rsidRDefault="001C356B" w:rsidP="001C356B">
      <w:pPr>
        <w:spacing w:before="120"/>
        <w:jc w:val="both"/>
        <w:rPr>
          <w:rFonts w:asciiTheme="majorHAnsi" w:hAnsiTheme="majorHAnsi"/>
          <w:sz w:val="24"/>
          <w:szCs w:val="24"/>
        </w:rPr>
      </w:pPr>
      <w:r w:rsidRPr="001C356B">
        <w:rPr>
          <w:rFonts w:asciiTheme="majorHAnsi" w:hAnsiTheme="majorHAnsi"/>
          <w:sz w:val="24"/>
          <w:szCs w:val="24"/>
        </w:rPr>
        <w:t xml:space="preserve">Un tubo di </w:t>
      </w:r>
      <w:proofErr w:type="spellStart"/>
      <w:r w:rsidRPr="001C356B">
        <w:rPr>
          <w:rFonts w:asciiTheme="majorHAnsi" w:hAnsiTheme="majorHAnsi"/>
          <w:sz w:val="24"/>
          <w:szCs w:val="24"/>
        </w:rPr>
        <w:t>Pitot</w:t>
      </w:r>
      <w:proofErr w:type="spellEnd"/>
      <w:r w:rsidRPr="001C356B">
        <w:rPr>
          <w:rFonts w:asciiTheme="majorHAnsi" w:hAnsiTheme="majorHAnsi"/>
          <w:sz w:val="24"/>
          <w:szCs w:val="24"/>
        </w:rPr>
        <w:t xml:space="preserve"> è posto nella camera di prova di una galleria </w:t>
      </w:r>
      <w:proofErr w:type="gramStart"/>
      <w:r w:rsidRPr="001C356B">
        <w:rPr>
          <w:rFonts w:asciiTheme="majorHAnsi" w:hAnsiTheme="majorHAnsi"/>
          <w:sz w:val="24"/>
          <w:szCs w:val="24"/>
        </w:rPr>
        <w:t>del</w:t>
      </w:r>
      <w:proofErr w:type="gramEnd"/>
      <w:r w:rsidRPr="001C356B">
        <w:rPr>
          <w:rFonts w:asciiTheme="majorHAnsi" w:hAnsiTheme="majorHAnsi"/>
          <w:sz w:val="24"/>
          <w:szCs w:val="24"/>
        </w:rPr>
        <w:t xml:space="preserve"> vento per la stima della velocità della vena fluida durante i test. Stimare la velocità del flusso sapendo che la differenza di pressione rilevata tra le prese del tubo di </w:t>
      </w:r>
      <w:proofErr w:type="spellStart"/>
      <w:r w:rsidRPr="001C356B">
        <w:rPr>
          <w:rFonts w:asciiTheme="majorHAnsi" w:hAnsiTheme="majorHAnsi"/>
          <w:sz w:val="24"/>
          <w:szCs w:val="24"/>
        </w:rPr>
        <w:t>Pitot</w:t>
      </w:r>
      <w:proofErr w:type="spellEnd"/>
      <w:r w:rsidRPr="001C356B">
        <w:rPr>
          <w:rFonts w:asciiTheme="majorHAnsi" w:hAnsiTheme="majorHAnsi"/>
          <w:sz w:val="24"/>
          <w:szCs w:val="24"/>
        </w:rPr>
        <w:t xml:space="preserve"> è misurata con un manometro differenziale al quarzo, con </w:t>
      </w:r>
      <w:proofErr w:type="spellStart"/>
      <w:r w:rsidRPr="001C356B">
        <w:rPr>
          <w:rFonts w:asciiTheme="majorHAnsi" w:hAnsiTheme="majorHAnsi"/>
          <w:sz w:val="24"/>
          <w:szCs w:val="24"/>
        </w:rPr>
        <w:t>fondoscala</w:t>
      </w:r>
      <w:proofErr w:type="spellEnd"/>
      <w:r w:rsidRPr="001C356B">
        <w:rPr>
          <w:rFonts w:asciiTheme="majorHAnsi" w:hAnsiTheme="majorHAnsi"/>
          <w:sz w:val="24"/>
          <w:szCs w:val="24"/>
        </w:rPr>
        <w:t xml:space="preserve"> 25</w:t>
      </w:r>
      <w:r w:rsidR="007C60BA">
        <w:rPr>
          <w:rFonts w:asciiTheme="majorHAnsi" w:hAnsiTheme="majorHAnsi"/>
          <w:sz w:val="24"/>
          <w:szCs w:val="24"/>
        </w:rPr>
        <w:t>k</w:t>
      </w:r>
      <w:r w:rsidRPr="001C356B">
        <w:rPr>
          <w:rFonts w:asciiTheme="majorHAnsi" w:hAnsiTheme="majorHAnsi"/>
          <w:sz w:val="24"/>
          <w:szCs w:val="24"/>
        </w:rPr>
        <w:t xml:space="preserve">Pa </w:t>
      </w:r>
      <w:proofErr w:type="gramStart"/>
      <w:r w:rsidRPr="001C356B">
        <w:rPr>
          <w:rFonts w:asciiTheme="majorHAnsi" w:hAnsiTheme="majorHAnsi"/>
          <w:sz w:val="24"/>
          <w:szCs w:val="24"/>
        </w:rPr>
        <w:t>ed</w:t>
      </w:r>
      <w:proofErr w:type="gramEnd"/>
      <w:r w:rsidRPr="001C356B">
        <w:rPr>
          <w:rFonts w:asciiTheme="majorHAnsi" w:hAnsiTheme="majorHAnsi"/>
          <w:sz w:val="24"/>
          <w:szCs w:val="24"/>
        </w:rPr>
        <w:t xml:space="preserve"> incertezza standard dello ±0.1 % sul </w:t>
      </w:r>
      <w:proofErr w:type="spellStart"/>
      <w:r w:rsidRPr="001C356B">
        <w:rPr>
          <w:rFonts w:asciiTheme="majorHAnsi" w:hAnsiTheme="majorHAnsi"/>
          <w:sz w:val="24"/>
          <w:szCs w:val="24"/>
        </w:rPr>
        <w:t>fondoscala</w:t>
      </w:r>
      <w:proofErr w:type="spellEnd"/>
      <w:r w:rsidRPr="001C356B">
        <w:rPr>
          <w:rFonts w:asciiTheme="majorHAnsi" w:hAnsiTheme="majorHAnsi"/>
          <w:sz w:val="24"/>
          <w:szCs w:val="24"/>
        </w:rPr>
        <w:t xml:space="preserve">, e vale </w:t>
      </w:r>
      <m:oMath>
        <m:r>
          <w:rPr>
            <w:rFonts w:ascii="Cambria Math" w:hAnsi="Cambria Math"/>
            <w:sz w:val="24"/>
            <w:szCs w:val="24"/>
          </w:rPr>
          <m:t>1524 Pa</m:t>
        </m:r>
      </m:oMath>
      <w:r w:rsidRPr="001C356B">
        <w:rPr>
          <w:rFonts w:asciiTheme="majorHAnsi" w:hAnsiTheme="majorHAnsi"/>
          <w:sz w:val="24"/>
          <w:szCs w:val="24"/>
        </w:rPr>
        <w:t xml:space="preserve">. Tale differenza di pressione rappresenta la pressione dinamica </w:t>
      </w:r>
      <w:proofErr w:type="gramStart"/>
      <m:oMath>
        <m:r>
          <w:rPr>
            <w:rFonts w:ascii="Cambria Math" w:hAnsi="Cambria Math"/>
            <w:sz w:val="24"/>
            <w:szCs w:val="24"/>
          </w:rPr>
          <m:t>P=</m:t>
        </m:r>
        <w:proofErr w:type="gramEnd"/>
        <m:f>
          <m:f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ρ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  <w:lang w:eastAsia="en-US" w:bidi="ar-S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proofErr w:type="gramStart"/>
      <w:r w:rsidRPr="001C356B">
        <w:rPr>
          <w:rFonts w:asciiTheme="majorHAnsi" w:eastAsiaTheme="minorEastAsia" w:hAnsiTheme="majorHAnsi"/>
          <w:sz w:val="24"/>
          <w:szCs w:val="24"/>
        </w:rPr>
        <w:t xml:space="preserve">, </w:t>
      </w:r>
      <w:proofErr w:type="gramEnd"/>
      <w:r w:rsidRPr="001C356B">
        <w:rPr>
          <w:rFonts w:asciiTheme="majorHAnsi" w:eastAsiaTheme="minorEastAsia" w:hAnsiTheme="majorHAnsi"/>
          <w:sz w:val="24"/>
          <w:szCs w:val="24"/>
        </w:rPr>
        <w:t>da</w:t>
      </w:r>
      <w:r w:rsidR="00C67970">
        <w:rPr>
          <w:rFonts w:asciiTheme="majorHAnsi" w:eastAsiaTheme="minorEastAsia" w:hAnsiTheme="majorHAnsi"/>
          <w:sz w:val="24"/>
          <w:szCs w:val="24"/>
        </w:rPr>
        <w:t xml:space="preserve"> cui è possibile stimare la vel</w:t>
      </w:r>
      <w:r w:rsidRPr="001C356B">
        <w:rPr>
          <w:rFonts w:asciiTheme="majorHAnsi" w:eastAsiaTheme="minorEastAsia" w:hAnsiTheme="majorHAnsi"/>
          <w:sz w:val="24"/>
          <w:szCs w:val="24"/>
        </w:rPr>
        <w:t xml:space="preserve">ocità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1C356B">
        <w:rPr>
          <w:rFonts w:asciiTheme="majorHAnsi" w:eastAsiaTheme="minorEastAsia" w:hAnsiTheme="majorHAnsi"/>
          <w:sz w:val="24"/>
          <w:szCs w:val="24"/>
        </w:rPr>
        <w:t xml:space="preserve">. La densità dell’aria </w:t>
      </w:r>
      <m:oMath>
        <m:r>
          <w:rPr>
            <w:rFonts w:ascii="Cambria Math" w:hAnsi="Cambria Math"/>
            <w:sz w:val="24"/>
            <w:szCs w:val="24"/>
          </w:rPr>
          <m:t xml:space="preserve">ρ </m:t>
        </m:r>
      </m:oMath>
      <w:r w:rsidRPr="001C356B">
        <w:rPr>
          <w:rFonts w:asciiTheme="majorHAnsi" w:eastAsiaTheme="minorEastAsia" w:hAnsiTheme="majorHAnsi"/>
          <w:sz w:val="24"/>
          <w:szCs w:val="24"/>
        </w:rPr>
        <w:t xml:space="preserve">è stimata pari a </w:t>
      </w:r>
      <m:oMath>
        <m:r>
          <w:rPr>
            <w:rFonts w:ascii="Cambria Math" w:hAnsi="Cambria Math"/>
            <w:sz w:val="24"/>
            <w:szCs w:val="24"/>
          </w:rPr>
          <m:t>ρ=1.</m:t>
        </m:r>
        <w:proofErr w:type="gramStart"/>
        <m:r>
          <w:rPr>
            <w:rFonts w:ascii="Cambria Math" w:hAnsi="Cambria Math"/>
            <w:sz w:val="24"/>
            <w:szCs w:val="24"/>
          </w:rPr>
          <m:t>22±0,13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4"/>
                    <w:szCs w:val="24"/>
                    <w:lang w:eastAsia="en-US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1C356B">
        <w:rPr>
          <w:rFonts w:asciiTheme="majorHAnsi" w:eastAsiaTheme="minorEastAsia" w:hAnsiTheme="majorHAnsi"/>
          <w:sz w:val="24"/>
          <w:szCs w:val="24"/>
        </w:rPr>
        <w:t xml:space="preserve"> </w:t>
      </w:r>
      <w:proofErr w:type="gramStart"/>
      <w:r w:rsidRPr="001C356B">
        <w:rPr>
          <w:rFonts w:asciiTheme="majorHAnsi" w:eastAsiaTheme="minorEastAsia" w:hAnsiTheme="majorHAnsi"/>
          <w:sz w:val="24"/>
          <w:szCs w:val="24"/>
        </w:rPr>
        <w:t>(</w:t>
      </w:r>
      <w:r w:rsidRPr="001C356B">
        <w:rPr>
          <w:rFonts w:asciiTheme="majorHAnsi" w:hAnsiTheme="majorHAnsi"/>
          <w:sz w:val="24"/>
          <w:szCs w:val="24"/>
        </w:rPr>
        <w:t>misura</w:t>
      </w:r>
      <w:proofErr w:type="gramEnd"/>
      <w:r w:rsidRPr="001C356B">
        <w:rPr>
          <w:rFonts w:asciiTheme="majorHAnsi" w:hAnsiTheme="majorHAnsi"/>
          <w:sz w:val="24"/>
          <w:szCs w:val="24"/>
        </w:rPr>
        <w:t xml:space="preserve"> espressa con un livello di confidenza al 90% nell’ipotesi di distribuzione gaussiana). </w:t>
      </w:r>
      <w:proofErr w:type="gramStart"/>
      <w:r w:rsidRPr="001C356B">
        <w:rPr>
          <w:rFonts w:asciiTheme="majorHAnsi" w:hAnsiTheme="majorHAnsi"/>
          <w:sz w:val="24"/>
          <w:szCs w:val="24"/>
        </w:rPr>
        <w:t>Fornire una stima della velocità nel sistema internazionale, con l’incertezza espressa come incertezza tipo.</w:t>
      </w:r>
      <w:proofErr w:type="gramEnd"/>
    </w:p>
    <w:p w:rsidR="00B405DC" w:rsidRDefault="00B405DC" w:rsidP="00AA00F2">
      <w:pPr>
        <w:spacing w:before="120"/>
        <w:jc w:val="both"/>
        <w:rPr>
          <w:rFonts w:asciiTheme="majorHAnsi" w:hAnsiTheme="majorHAnsi"/>
          <w:sz w:val="24"/>
          <w:szCs w:val="24"/>
        </w:rPr>
      </w:pPr>
    </w:p>
    <w:p w:rsidR="00B405DC" w:rsidRPr="00B405DC" w:rsidRDefault="00B405DC" w:rsidP="00AA00F2">
      <w:pPr>
        <w:spacing w:before="120"/>
        <w:jc w:val="both"/>
        <w:rPr>
          <w:rFonts w:asciiTheme="majorHAnsi" w:hAnsiTheme="majorHAnsi"/>
          <w:b/>
          <w:sz w:val="24"/>
          <w:szCs w:val="24"/>
        </w:rPr>
      </w:pPr>
      <w:r w:rsidRPr="00B405DC">
        <w:rPr>
          <w:rFonts w:asciiTheme="majorHAnsi" w:hAnsiTheme="majorHAnsi"/>
          <w:b/>
          <w:sz w:val="24"/>
          <w:szCs w:val="24"/>
        </w:rPr>
        <w:t>SOLUZIONE:</w:t>
      </w:r>
    </w:p>
    <w:p w:rsidR="00AA00F2" w:rsidRPr="001C356B" w:rsidRDefault="00AA00F2" w:rsidP="00AA00F2">
      <w:pPr>
        <w:spacing w:before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NOTA: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ρ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  <w:lang w:eastAsia="en-US" w:bidi="ar-S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Theme="majorHAnsi" w:hAnsiTheme="majorHAnsi"/>
          <w:sz w:val="24"/>
          <w:szCs w:val="24"/>
          <w:lang w:eastAsia="en-US" w:bidi="ar-SA"/>
        </w:rPr>
        <w:t xml:space="preserve">   </w:t>
      </w:r>
      <w:proofErr w:type="gramStart"/>
      <w:r>
        <w:rPr>
          <w:rFonts w:asciiTheme="majorHAnsi" w:hAnsiTheme="majorHAnsi"/>
          <w:sz w:val="24"/>
          <w:szCs w:val="24"/>
          <w:lang w:eastAsia="en-US" w:bidi="ar-SA"/>
        </w:rPr>
        <w:t>d</w:t>
      </w:r>
      <w:proofErr w:type="gramEnd"/>
      <w:r>
        <w:rPr>
          <w:rFonts w:asciiTheme="majorHAnsi" w:hAnsiTheme="majorHAnsi"/>
          <w:sz w:val="24"/>
          <w:szCs w:val="24"/>
          <w:lang w:eastAsia="en-US" w:bidi="ar-SA"/>
        </w:rPr>
        <w:t xml:space="preserve">a cui:   </w:t>
      </w:r>
      <m:oMath>
        <m:r>
          <w:rPr>
            <w:rFonts w:ascii="Cambria Math" w:hAnsi="Cambria Math"/>
            <w:sz w:val="24"/>
            <w:szCs w:val="24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4"/>
                    <w:szCs w:val="24"/>
                    <w:lang w:eastAsia="en-US" w:bidi="ar-SA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2P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den>
            </m:f>
          </m:e>
        </m:rad>
      </m:oMath>
      <w:proofErr w:type="gramStart"/>
      <w:r>
        <w:rPr>
          <w:rFonts w:asciiTheme="majorHAnsi" w:hAnsiTheme="majorHAnsi"/>
          <w:sz w:val="24"/>
          <w:szCs w:val="24"/>
        </w:rPr>
        <w:t xml:space="preserve">, </w:t>
      </w:r>
      <w:proofErr w:type="gramEnd"/>
      <w:r>
        <w:rPr>
          <w:rFonts w:asciiTheme="majorHAnsi" w:hAnsiTheme="majorHAnsi"/>
          <w:sz w:val="24"/>
          <w:szCs w:val="24"/>
        </w:rPr>
        <w:t xml:space="preserve">per la derivazione scrivere: </w:t>
      </w:r>
      <m:oMath>
        <m:r>
          <w:rPr>
            <w:rFonts w:ascii="Cambria Math" w:hAnsi="Cambria Math"/>
            <w:sz w:val="24"/>
            <w:szCs w:val="24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Theme="majorHAnsi" w:hAnsiTheme="majorHAnsi"/>
          <w:sz w:val="24"/>
          <w:szCs w:val="24"/>
        </w:rPr>
        <w:t xml:space="preserve"> </w:t>
      </w:r>
    </w:p>
    <w:p w:rsidR="00AA00F2" w:rsidRDefault="00AA00F2" w:rsidP="001C356B">
      <w:pPr>
        <w:rPr>
          <w:rFonts w:eastAsiaTheme="minorEastAsia"/>
        </w:rPr>
      </w:pPr>
    </w:p>
    <w:p w:rsidR="001C356B" w:rsidRDefault="001C356B" w:rsidP="001C356B">
      <w:pPr>
        <w:rPr>
          <w:rFonts w:eastAsiaTheme="minorEastAsia"/>
        </w:rPr>
      </w:pPr>
      <m:oMath>
        <m:r>
          <w:rPr>
            <w:rFonts w:ascii="Cambria Math" w:hAnsi="Cambria Math"/>
            <w:sz w:val="24"/>
            <w:szCs w:val="24"/>
          </w:rPr>
          <m:t xml:space="preserve">ρ=1.22±0,13 </m:t>
        </m:r>
        <m:f>
          <m:fPr>
            <m:ctrlPr>
              <w:rPr>
                <w:rFonts w:ascii="Cambria Math" w:eastAsiaTheme="minorHAnsi" w:hAnsi="Cambria Math" w:cstheme="minorBidi"/>
                <w:i/>
                <w:sz w:val="24"/>
                <w:szCs w:val="24"/>
                <w:lang w:eastAsia="en-US" w:bidi="ar-S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4"/>
                    <w:szCs w:val="24"/>
                    <w:lang w:eastAsia="en-US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LC=90%→z=1.65</m:t>
        </m:r>
      </m:oMath>
      <w:r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ρ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0.13</m:t>
            </m:r>
          </m:num>
          <m:den>
            <m:r>
              <w:rPr>
                <w:rFonts w:ascii="Cambria Math" w:eastAsiaTheme="minorEastAsia" w:hAnsi="Cambria Math"/>
              </w:rPr>
              <m:t>1.65</m:t>
            </m:r>
          </m:den>
        </m:f>
        <m:r>
          <w:rPr>
            <w:rFonts w:ascii="Cambria Math" w:eastAsiaTheme="minorEastAsia" w:hAnsi="Cambria Math"/>
          </w:rPr>
          <m:t>=0.079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1C356B" w:rsidRPr="00E627DB" w:rsidRDefault="00B405DC" w:rsidP="001C356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=25000∙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0.1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=25 Pa</m:t>
          </m:r>
        </m:oMath>
      </m:oMathPara>
    </w:p>
    <w:p w:rsidR="001C356B" w:rsidRPr="00E627DB" w:rsidRDefault="001C356B" w:rsidP="001C356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</w:rPr>
                    <m:t>ρ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=49.98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:rsidR="001C356B" w:rsidRPr="00E627DB" w:rsidRDefault="00B405DC" w:rsidP="001C356B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∂v</m:t>
              </m:r>
            </m:num>
            <m:den>
              <m:r>
                <w:rPr>
                  <w:rFonts w:ascii="Cambria Math" w:hAnsi="Cambria Math"/>
                </w:rPr>
                <m:t>∂P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2P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ρ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ρ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2Pρ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e>
          </m:rad>
          <m:r>
            <w:rPr>
              <w:rFonts w:ascii="Cambria Math" w:hAnsi="Cambria Math"/>
            </w:rPr>
            <m:t>0.0164</m:t>
          </m:r>
        </m:oMath>
      </m:oMathPara>
    </w:p>
    <w:p w:rsidR="001C356B" w:rsidRPr="00E627DB" w:rsidRDefault="00B405DC" w:rsidP="001C356B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∂v</m:t>
              </m:r>
            </m:num>
            <m:den>
              <m:r>
                <w:rPr>
                  <w:rFonts w:ascii="Cambria Math" w:hAnsi="Cambria Math"/>
                </w:rPr>
                <m:t>∂ρ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2P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ρ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2P</m:t>
                  </m:r>
                </m:num>
                <m:den>
                  <m:r>
                    <w:rPr>
                      <w:rFonts w:ascii="Cambria Math" w:hAnsi="Cambria Math"/>
                    </w:rPr>
                    <m:t>ρ</m:t>
                  </m:r>
                </m:den>
              </m:f>
            </m:e>
          </m:d>
          <m:r>
            <w:rPr>
              <w:rFonts w:ascii="Cambria Math" w:hAnsi="Cambria Math"/>
            </w:rPr>
            <m:t>=-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ρ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</m:t>
              </m:r>
            </m:e>
          </m:rad>
          <m:r>
            <w:rPr>
              <w:rFonts w:ascii="Cambria Math" w:hAnsi="Cambria Math"/>
            </w:rPr>
            <m:t xml:space="preserve"> 20.48</m:t>
          </m:r>
        </m:oMath>
      </m:oMathPara>
    </w:p>
    <w:p w:rsidR="001C356B" w:rsidRDefault="001C356B" w:rsidP="001C356B"/>
    <w:p w:rsidR="001C356B" w:rsidRPr="00D73FF8" w:rsidRDefault="00B405DC" w:rsidP="001C356B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∂P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∂ρ</m:t>
                        </m:r>
                      </m:den>
                    </m:f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ρ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 xml:space="preserve"> </m:t>
            </m:r>
          </m:e>
        </m:rad>
        <m:r>
          <w:rPr>
            <w:rFonts w:ascii="Cambria Math" w:hAnsi="Cambria Math"/>
            <w:lang w:val="en-US"/>
          </w:rPr>
          <m:t>=</m:t>
        </m:r>
      </m:oMath>
      <w:proofErr w:type="gramStart"/>
      <w:r w:rsidR="003E5CD1" w:rsidRPr="00D73FF8">
        <w:rPr>
          <w:lang w:val="en-US"/>
        </w:rPr>
        <w:t>1.</w:t>
      </w:r>
      <w:r w:rsidR="00D73FF8" w:rsidRPr="00D73FF8">
        <w:rPr>
          <w:lang w:val="en-US"/>
        </w:rPr>
        <w:t>06 m/s</w:t>
      </w:r>
      <w:proofErr w:type="gramEnd"/>
      <w:r w:rsidR="001C356B" w:rsidRPr="00D73FF8">
        <w:rPr>
          <w:lang w:val="en-US"/>
        </w:rPr>
        <w:t xml:space="preserve"> </w:t>
      </w:r>
    </w:p>
    <w:p w:rsidR="001C356B" w:rsidRPr="00D73FF8" w:rsidRDefault="001C356B" w:rsidP="001C356B">
      <w:pPr>
        <w:rPr>
          <w:lang w:val="en-US"/>
        </w:rPr>
      </w:pPr>
    </w:p>
    <w:p w:rsidR="001C356B" w:rsidRPr="001C356B" w:rsidRDefault="001C356B" w:rsidP="001C356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v=50.0±1.1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1C356B" w:rsidRDefault="001C356B" w:rsidP="001C356B"/>
    <w:p w:rsidR="001C356B" w:rsidRDefault="001C356B" w:rsidP="001C356B">
      <w:pPr>
        <w:pStyle w:val="Titolo2"/>
      </w:pPr>
      <w:r>
        <w:lastRenderedPageBreak/>
        <w:t xml:space="preserve">Esercizio </w:t>
      </w:r>
      <w:proofErr w:type="gramStart"/>
      <w:r>
        <w:t>2</w:t>
      </w:r>
      <w:r w:rsidR="003E5CD1">
        <w:t>.b</w:t>
      </w:r>
      <w:proofErr w:type="gramEnd"/>
    </w:p>
    <w:p w:rsidR="001C356B" w:rsidRDefault="001C356B" w:rsidP="001C356B">
      <w:pPr>
        <w:rPr>
          <w:b/>
        </w:rPr>
      </w:pPr>
    </w:p>
    <w:p w:rsidR="001C356B" w:rsidRPr="00EA1266" w:rsidRDefault="001C356B" w:rsidP="001C356B">
      <w:r>
        <w:t>Data la trave in figura, sottoposta alla forza F, s</w:t>
      </w:r>
      <w:r w:rsidRPr="00EA1266">
        <w:t xml:space="preserve">i desidera misurare la deformazione </w:t>
      </w:r>
      <w:r>
        <w:t xml:space="preserve">sulla superficie superiore della trave stessa corrispondenza della </w:t>
      </w:r>
      <w:r w:rsidRPr="00EA1266">
        <w:t>sezione tratteggiata.</w:t>
      </w:r>
    </w:p>
    <w:p w:rsidR="001C356B" w:rsidRPr="00EA1266" w:rsidRDefault="001C356B" w:rsidP="001C356B">
      <w:pPr>
        <w:jc w:val="center"/>
      </w:pPr>
      <w:r>
        <w:rPr>
          <w:noProof/>
          <w:lang w:eastAsia="zh-CN" w:bidi="ar-SA"/>
        </w:rPr>
        <w:drawing>
          <wp:inline distT="0" distB="0" distL="0" distR="0" wp14:anchorId="6804DF53" wp14:editId="1DF86CEA">
            <wp:extent cx="2733261" cy="1294254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32" cy="129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6B" w:rsidRPr="00EA1266" w:rsidRDefault="001C356B" w:rsidP="001C356B">
      <w:pPr>
        <w:numPr>
          <w:ilvl w:val="0"/>
          <w:numId w:val="1"/>
        </w:numPr>
      </w:pPr>
      <w:proofErr w:type="gramStart"/>
      <w:r w:rsidRPr="00EA1266">
        <w:t>Posizionare</w:t>
      </w:r>
      <w:proofErr w:type="gramEnd"/>
      <w:r w:rsidRPr="00EA1266">
        <w:t xml:space="preserve"> gli estensimetri sulla trave utilizzando una configurazione a mezzo ponte e indicare la rispettiva posizione sul circuito a ponte di </w:t>
      </w:r>
      <w:proofErr w:type="spellStart"/>
      <w:r w:rsidRPr="00EA1266">
        <w:t>Wheatstone</w:t>
      </w:r>
      <w:proofErr w:type="spellEnd"/>
      <w:r w:rsidRPr="00EA1266">
        <w:t>;</w:t>
      </w:r>
    </w:p>
    <w:p w:rsidR="001C356B" w:rsidRPr="00EA1266" w:rsidRDefault="001C356B" w:rsidP="001C356B"/>
    <w:p w:rsidR="001C356B" w:rsidRPr="00EA1266" w:rsidRDefault="001C356B" w:rsidP="001C356B">
      <w:pPr>
        <w:numPr>
          <w:ilvl w:val="0"/>
          <w:numId w:val="1"/>
        </w:numPr>
      </w:pPr>
      <w:r w:rsidRPr="00EA1266">
        <w:t xml:space="preserve">Sapendo che </w:t>
      </w:r>
    </w:p>
    <w:p w:rsidR="001C356B" w:rsidRPr="00EA1266" w:rsidRDefault="001C356B" w:rsidP="001C356B">
      <w:pPr>
        <w:numPr>
          <w:ilvl w:val="0"/>
          <w:numId w:val="2"/>
        </w:numPr>
      </w:pPr>
      <w:proofErr w:type="gramStart"/>
      <w:r w:rsidRPr="00EA1266">
        <w:t>la</w:t>
      </w:r>
      <w:proofErr w:type="gramEnd"/>
      <w:r w:rsidRPr="00EA1266">
        <w:t xml:space="preserve"> tensione di alimentazione V</w:t>
      </w:r>
      <w:r w:rsidRPr="00EA1266">
        <w:rPr>
          <w:vertAlign w:val="subscript"/>
        </w:rPr>
        <w:t>al</w:t>
      </w:r>
      <w:r>
        <w:t xml:space="preserve"> del ponte è pari a </w:t>
      </w:r>
      <w:r w:rsidR="003E5CD1">
        <w:t>5</w:t>
      </w:r>
      <w:r w:rsidRPr="00EA1266">
        <w:t xml:space="preserve"> V;</w:t>
      </w:r>
    </w:p>
    <w:p w:rsidR="001C356B" w:rsidRPr="00EA1266" w:rsidRDefault="001C356B" w:rsidP="001C356B">
      <w:pPr>
        <w:numPr>
          <w:ilvl w:val="0"/>
          <w:numId w:val="2"/>
        </w:numPr>
      </w:pPr>
      <w:proofErr w:type="gramStart"/>
      <w:r w:rsidRPr="00EA1266">
        <w:t>la</w:t>
      </w:r>
      <w:proofErr w:type="gramEnd"/>
      <w:r w:rsidRPr="00EA1266">
        <w:t xml:space="preserve"> sensibilità k d</w:t>
      </w:r>
      <w:r>
        <w:t>egli estensimetri è pari a 2</w:t>
      </w:r>
      <w:r w:rsidRPr="00EA1266">
        <w:t>;</w:t>
      </w:r>
    </w:p>
    <w:p w:rsidR="001C356B" w:rsidRPr="00EA1266" w:rsidRDefault="001C356B" w:rsidP="001C356B">
      <w:pPr>
        <w:numPr>
          <w:ilvl w:val="0"/>
          <w:numId w:val="2"/>
        </w:numPr>
      </w:pPr>
      <w:proofErr w:type="gramStart"/>
      <w:r w:rsidRPr="00EA1266">
        <w:t>la</w:t>
      </w:r>
      <w:proofErr w:type="gramEnd"/>
      <w:r w:rsidRPr="00EA1266">
        <w:t xml:space="preserve"> centralina i</w:t>
      </w:r>
      <w:r>
        <w:t>ntroduce un guadagno pari a 100</w:t>
      </w:r>
      <w:r w:rsidRPr="00EA1266">
        <w:t>;</w:t>
      </w:r>
    </w:p>
    <w:p w:rsidR="001C356B" w:rsidRPr="00EA1266" w:rsidRDefault="001C356B" w:rsidP="001C356B">
      <w:pPr>
        <w:numPr>
          <w:ilvl w:val="0"/>
          <w:numId w:val="2"/>
        </w:numPr>
      </w:pPr>
      <w:proofErr w:type="gramStart"/>
      <w:r w:rsidRPr="00EA1266">
        <w:t>la</w:t>
      </w:r>
      <w:proofErr w:type="gramEnd"/>
      <w:r w:rsidRPr="00EA1266">
        <w:t xml:space="preserve"> lettura dello sbilanciamento del ponte ∆</w:t>
      </w:r>
      <w:proofErr w:type="spellStart"/>
      <w:r w:rsidRPr="00EA1266">
        <w:t>V</w:t>
      </w:r>
      <w:r w:rsidRPr="00EA1266">
        <w:rPr>
          <w:vertAlign w:val="subscript"/>
        </w:rPr>
        <w:t>letta</w:t>
      </w:r>
      <w:proofErr w:type="spellEnd"/>
      <w:r w:rsidRPr="00EA1266">
        <w:t xml:space="preserve"> a valle della centralina è pari a </w:t>
      </w:r>
      <w:r>
        <w:t>0</w:t>
      </w:r>
      <w:r w:rsidRPr="00EA1266">
        <w:t>.</w:t>
      </w:r>
      <w:r w:rsidR="003E5CD1">
        <w:t>43</w:t>
      </w:r>
      <w:r w:rsidRPr="00EA1266">
        <w:t xml:space="preserve"> V;</w:t>
      </w:r>
    </w:p>
    <w:p w:rsidR="001C356B" w:rsidRPr="00EA1266" w:rsidRDefault="001C356B" w:rsidP="001C356B">
      <w:proofErr w:type="gramStart"/>
      <w:r w:rsidRPr="00EA1266">
        <w:t>determinare</w:t>
      </w:r>
      <w:proofErr w:type="gramEnd"/>
      <w:r w:rsidRPr="00EA1266">
        <w:t xml:space="preserve"> la deformazione nella sezione </w:t>
      </w:r>
      <w:proofErr w:type="spellStart"/>
      <w:r w:rsidRPr="00EA1266">
        <w:t>estensimetrata</w:t>
      </w:r>
      <w:proofErr w:type="spellEnd"/>
      <w:r w:rsidRPr="00EA1266">
        <w:t>.</w:t>
      </w:r>
    </w:p>
    <w:p w:rsidR="001C356B" w:rsidRPr="00007333" w:rsidRDefault="001C356B" w:rsidP="001C356B">
      <w:pPr>
        <w:rPr>
          <w:b/>
        </w:rPr>
      </w:pPr>
      <w:r w:rsidRPr="00EA1266">
        <w:rPr>
          <w:b/>
        </w:rPr>
        <w:t>Soluzione es</w:t>
      </w:r>
      <w:r>
        <w:rPr>
          <w:b/>
        </w:rPr>
        <w:t>ercizio</w:t>
      </w:r>
      <w:r w:rsidRPr="00EA1266">
        <w:rPr>
          <w:b/>
        </w:rPr>
        <w:t xml:space="preserve"> </w:t>
      </w:r>
      <w:proofErr w:type="gramStart"/>
      <w:r>
        <w:rPr>
          <w:b/>
        </w:rPr>
        <w:t>2</w:t>
      </w:r>
      <w:proofErr w:type="gramEnd"/>
    </w:p>
    <w:p w:rsidR="001C356B" w:rsidRPr="00EA1266" w:rsidRDefault="001C356B" w:rsidP="001C356B">
      <w:r w:rsidRPr="00EA1266">
        <w:t>Punto1</w:t>
      </w:r>
    </w:p>
    <w:p w:rsidR="001C356B" w:rsidRPr="00EA1266" w:rsidRDefault="001C356B" w:rsidP="001C356B">
      <w:pPr>
        <w:jc w:val="center"/>
      </w:pPr>
      <w:r>
        <w:rPr>
          <w:noProof/>
          <w:lang w:eastAsia="zh-CN" w:bidi="ar-SA"/>
        </w:rPr>
        <w:drawing>
          <wp:inline distT="0" distB="0" distL="0" distR="0" wp14:anchorId="5E7706DA" wp14:editId="174EBBBB">
            <wp:extent cx="2335695" cy="1233181"/>
            <wp:effectExtent l="0" t="0" r="762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06" cy="123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266">
        <w:tab/>
      </w:r>
      <w:r>
        <w:rPr>
          <w:noProof/>
          <w:lang w:eastAsia="zh-CN" w:bidi="ar-SA"/>
        </w:rPr>
        <w:drawing>
          <wp:inline distT="0" distB="0" distL="0" distR="0" wp14:anchorId="4284A2F1" wp14:editId="756BBF41">
            <wp:extent cx="2476500" cy="14382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6B" w:rsidRPr="00EA1266" w:rsidRDefault="001C356B" w:rsidP="001C356B">
      <w:r w:rsidRPr="00EA1266">
        <w:t xml:space="preserve">Punto </w:t>
      </w:r>
      <w:proofErr w:type="gramStart"/>
      <w:r w:rsidRPr="00EA1266">
        <w:t>2</w:t>
      </w:r>
      <w:proofErr w:type="gramEnd"/>
    </w:p>
    <w:p w:rsidR="001C356B" w:rsidRPr="001C356B" w:rsidRDefault="00AB3328" w:rsidP="001C356B">
      <w:r w:rsidRPr="001C356B">
        <w:rPr>
          <w:position w:val="-94"/>
        </w:rPr>
        <w:object w:dxaOrig="6640" w:dyaOrig="2100">
          <v:shape id="_x0000_i1026" type="#_x0000_t75" style="width:332.6pt;height:104.8pt" o:ole="">
            <v:imagedata r:id="rId11" o:title=""/>
          </v:shape>
          <o:OLEObject Type="Embed" ProgID="Equation.3" ShapeID="_x0000_i1026" DrawAspect="Content" ObjectID="_1433338200" r:id="rId12"/>
        </w:object>
      </w:r>
    </w:p>
    <w:p w:rsidR="001C356B" w:rsidRPr="001C356B" w:rsidRDefault="001C356B" w:rsidP="001C356B"/>
    <w:sectPr w:rsidR="001C356B" w:rsidRPr="001C356B" w:rsidSect="001C356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03A3"/>
    <w:multiLevelType w:val="hybridMultilevel"/>
    <w:tmpl w:val="761EE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EA502D"/>
    <w:multiLevelType w:val="hybridMultilevel"/>
    <w:tmpl w:val="3544EAD8"/>
    <w:lvl w:ilvl="0" w:tplc="65F022CC">
      <w:start w:val="1"/>
      <w:numFmt w:val="bullet"/>
      <w:lvlText w:val=""/>
      <w:lvlJc w:val="left"/>
      <w:pPr>
        <w:tabs>
          <w:tab w:val="num" w:pos="501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D1"/>
    <w:rsid w:val="00125E1E"/>
    <w:rsid w:val="00144D64"/>
    <w:rsid w:val="001568FD"/>
    <w:rsid w:val="001A226D"/>
    <w:rsid w:val="001C356B"/>
    <w:rsid w:val="00281AB2"/>
    <w:rsid w:val="003167BC"/>
    <w:rsid w:val="003577D1"/>
    <w:rsid w:val="003B48FB"/>
    <w:rsid w:val="003E5CD1"/>
    <w:rsid w:val="0051745A"/>
    <w:rsid w:val="007C60BA"/>
    <w:rsid w:val="007F3B4D"/>
    <w:rsid w:val="00A0530E"/>
    <w:rsid w:val="00AA00F2"/>
    <w:rsid w:val="00AB3328"/>
    <w:rsid w:val="00B340D3"/>
    <w:rsid w:val="00B405DC"/>
    <w:rsid w:val="00B40C46"/>
    <w:rsid w:val="00BA59E2"/>
    <w:rsid w:val="00C55A73"/>
    <w:rsid w:val="00C67970"/>
    <w:rsid w:val="00C85B5F"/>
    <w:rsid w:val="00D73FF8"/>
    <w:rsid w:val="00E627DB"/>
    <w:rsid w:val="00EF6F5D"/>
    <w:rsid w:val="00F5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2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3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3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25E1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E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E1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35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3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3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he-IL"/>
    </w:rPr>
  </w:style>
  <w:style w:type="paragraph" w:styleId="Nessunaspaziatura">
    <w:name w:val="No Spacing"/>
    <w:uiPriority w:val="1"/>
    <w:qFormat/>
    <w:rsid w:val="001C35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3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2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3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3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25E1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E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E1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35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3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3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he-IL"/>
    </w:rPr>
  </w:style>
  <w:style w:type="paragraph" w:styleId="Nessunaspaziatura">
    <w:name w:val="No Spacing"/>
    <w:uiPriority w:val="1"/>
    <w:qFormat/>
    <w:rsid w:val="001C35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3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Matteo-Polimi</dc:creator>
  <cp:lastModifiedBy>Emanuele Zappa</cp:lastModifiedBy>
  <cp:revision>12</cp:revision>
  <dcterms:created xsi:type="dcterms:W3CDTF">2013-06-21T10:04:00Z</dcterms:created>
  <dcterms:modified xsi:type="dcterms:W3CDTF">2013-06-21T14:44:00Z</dcterms:modified>
</cp:coreProperties>
</file>